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FA" w:rsidRPr="004A6355" w:rsidRDefault="00A63788">
      <w:pPr>
        <w:pStyle w:val="BodyText"/>
        <w:rPr>
          <w:rFonts w:asciiTheme="minorHAnsi" w:hAnsiTheme="minorHAnsi" w:cstheme="minorHAnsi"/>
          <w:b w:val="0"/>
          <w:bCs w:val="0"/>
          <w:sz w:val="20"/>
          <w:szCs w:val="20"/>
        </w:rPr>
      </w:pPr>
      <w:r w:rsidRPr="004A6355">
        <w:rPr>
          <w:rFonts w:asciiTheme="minorHAnsi" w:hAnsiTheme="minorHAnsi" w:cstheme="minorHAnsi"/>
          <w:color w:val="0D0D0D"/>
          <w:sz w:val="20"/>
          <w:szCs w:val="20"/>
        </w:rPr>
        <w:t>MSL974003A</w:t>
      </w:r>
      <w:r w:rsidRPr="004A6355">
        <w:rPr>
          <w:rFonts w:asciiTheme="minorHAnsi" w:hAnsiTheme="minorHAnsi" w:cstheme="minorHAnsi"/>
          <w:color w:val="0D0D0D"/>
          <w:spacing w:val="-11"/>
          <w:sz w:val="20"/>
          <w:szCs w:val="20"/>
        </w:rPr>
        <w:t xml:space="preserve"> </w:t>
      </w:r>
      <w:r w:rsidRPr="004A6355">
        <w:rPr>
          <w:rFonts w:asciiTheme="minorHAnsi" w:hAnsiTheme="minorHAnsi" w:cstheme="minorHAnsi"/>
          <w:color w:val="0D0D0D"/>
          <w:sz w:val="20"/>
          <w:szCs w:val="20"/>
        </w:rPr>
        <w:t>Melakukan</w:t>
      </w:r>
      <w:r w:rsidRPr="004A6355">
        <w:rPr>
          <w:rFonts w:asciiTheme="minorHAnsi" w:hAnsiTheme="minorHAnsi" w:cstheme="minorHAnsi"/>
          <w:color w:val="0D0D0D"/>
          <w:spacing w:val="-11"/>
          <w:sz w:val="20"/>
          <w:szCs w:val="20"/>
        </w:rPr>
        <w:t xml:space="preserve"> </w:t>
      </w:r>
      <w:r w:rsidRPr="004A6355">
        <w:rPr>
          <w:rFonts w:asciiTheme="minorHAnsi" w:hAnsiTheme="minorHAnsi" w:cstheme="minorHAnsi"/>
          <w:sz w:val="20"/>
          <w:szCs w:val="20"/>
        </w:rPr>
        <w:t>pengujian</w:t>
      </w:r>
      <w:r w:rsidRPr="004A6355">
        <w:rPr>
          <w:rFonts w:asciiTheme="minorHAnsi" w:hAnsiTheme="minorHAnsi" w:cstheme="minorHAnsi"/>
          <w:spacing w:val="-12"/>
          <w:sz w:val="20"/>
          <w:szCs w:val="20"/>
        </w:rPr>
        <w:t xml:space="preserve"> </w:t>
      </w:r>
      <w:r w:rsidRPr="004A6355">
        <w:rPr>
          <w:rFonts w:asciiTheme="minorHAnsi" w:hAnsiTheme="minorHAnsi" w:cstheme="minorHAnsi"/>
          <w:color w:val="0D0D0D"/>
          <w:sz w:val="20"/>
          <w:szCs w:val="20"/>
        </w:rPr>
        <w:t>dan</w:t>
      </w:r>
      <w:r w:rsidRPr="004A6355">
        <w:rPr>
          <w:rFonts w:asciiTheme="minorHAnsi" w:hAnsiTheme="minorHAnsi" w:cstheme="minorHAnsi"/>
          <w:color w:val="0D0D0D"/>
          <w:spacing w:val="-12"/>
          <w:sz w:val="20"/>
          <w:szCs w:val="20"/>
        </w:rPr>
        <w:t xml:space="preserve"> </w:t>
      </w:r>
      <w:r w:rsidRPr="004A6355">
        <w:rPr>
          <w:rFonts w:asciiTheme="minorHAnsi" w:hAnsiTheme="minorHAnsi" w:cstheme="minorHAnsi"/>
          <w:color w:val="0D0D0D"/>
          <w:sz w:val="20"/>
          <w:szCs w:val="20"/>
        </w:rPr>
        <w:t>prosedur</w:t>
      </w:r>
      <w:r w:rsidRPr="004A6355">
        <w:rPr>
          <w:rFonts w:asciiTheme="minorHAnsi" w:hAnsiTheme="minorHAnsi" w:cstheme="minorHAnsi"/>
          <w:color w:val="0D0D0D"/>
          <w:spacing w:val="-12"/>
          <w:sz w:val="20"/>
          <w:szCs w:val="20"/>
        </w:rPr>
        <w:t xml:space="preserve"> </w:t>
      </w:r>
      <w:r w:rsidRPr="004A6355">
        <w:rPr>
          <w:rFonts w:asciiTheme="minorHAnsi" w:hAnsiTheme="minorHAnsi" w:cstheme="minorHAnsi"/>
          <w:color w:val="0D0D0D"/>
          <w:sz w:val="20"/>
          <w:szCs w:val="20"/>
        </w:rPr>
        <w:t>kimia</w:t>
      </w:r>
    </w:p>
    <w:p w:rsidR="005B3DFA" w:rsidRPr="004A6355" w:rsidRDefault="005B3DFA">
      <w:pPr>
        <w:rPr>
          <w:rFonts w:eastAsia="Arial Black" w:cstheme="minorHAnsi"/>
          <w:b/>
          <w:bCs/>
          <w:sz w:val="20"/>
          <w:szCs w:val="20"/>
        </w:rPr>
      </w:pPr>
    </w:p>
    <w:p w:rsidR="005B3DFA" w:rsidRPr="004A6355" w:rsidRDefault="00A63788">
      <w:pPr>
        <w:pStyle w:val="BodyText"/>
        <w:spacing w:before="171"/>
        <w:ind w:left="337"/>
        <w:rPr>
          <w:rFonts w:asciiTheme="minorHAnsi" w:hAnsiTheme="minorHAnsi" w:cstheme="minorHAnsi"/>
          <w:b w:val="0"/>
          <w:bCs w:val="0"/>
          <w:sz w:val="20"/>
          <w:szCs w:val="20"/>
        </w:rPr>
      </w:pPr>
      <w:r w:rsidRPr="004A6355">
        <w:rPr>
          <w:rFonts w:asciiTheme="minorHAnsi" w:hAnsiTheme="minorHAnsi" w:cstheme="minorHAnsi"/>
          <w:color w:val="0D0D0D"/>
          <w:w w:val="95"/>
          <w:sz w:val="20"/>
          <w:szCs w:val="20"/>
        </w:rPr>
        <w:t>Sejarah</w:t>
      </w:r>
      <w:r w:rsidRPr="004A6355">
        <w:rPr>
          <w:rFonts w:asciiTheme="minorHAnsi" w:hAnsiTheme="minorHAnsi" w:cstheme="minorHAnsi"/>
          <w:color w:val="0D0D0D"/>
          <w:spacing w:val="38"/>
          <w:w w:val="95"/>
          <w:sz w:val="20"/>
          <w:szCs w:val="20"/>
        </w:rPr>
        <w:t xml:space="preserve"> </w:t>
      </w:r>
      <w:r w:rsidRPr="004A6355">
        <w:rPr>
          <w:rFonts w:asciiTheme="minorHAnsi" w:hAnsiTheme="minorHAnsi" w:cstheme="minorHAnsi"/>
          <w:color w:val="0D0D0D"/>
          <w:w w:val="95"/>
          <w:sz w:val="20"/>
          <w:szCs w:val="20"/>
        </w:rPr>
        <w:t>perubahan</w:t>
      </w:r>
    </w:p>
    <w:p w:rsidR="005B3DFA" w:rsidRPr="004A6355" w:rsidRDefault="005B3DFA">
      <w:pPr>
        <w:spacing w:before="8"/>
        <w:rPr>
          <w:rFonts w:eastAsia="Arial Black" w:cstheme="minorHAnsi"/>
          <w:b/>
          <w:bCs/>
          <w:sz w:val="20"/>
          <w:szCs w:val="20"/>
        </w:rPr>
      </w:pPr>
    </w:p>
    <w:p w:rsidR="005B3DFA" w:rsidRPr="00BA1FAB" w:rsidRDefault="00A63788">
      <w:pPr>
        <w:ind w:left="337"/>
        <w:rPr>
          <w:rFonts w:eastAsia="Calibri" w:cstheme="minorHAnsi"/>
          <w:sz w:val="20"/>
          <w:szCs w:val="20"/>
        </w:rPr>
      </w:pPr>
      <w:r w:rsidRPr="00BA1FAB">
        <w:rPr>
          <w:rFonts w:cstheme="minorHAnsi"/>
          <w:sz w:val="20"/>
          <w:szCs w:val="20"/>
        </w:rPr>
        <w:t>Tidak</w:t>
      </w:r>
      <w:r w:rsidRPr="00BA1FAB">
        <w:rPr>
          <w:rFonts w:cstheme="minorHAnsi"/>
          <w:spacing w:val="-23"/>
          <w:sz w:val="20"/>
          <w:szCs w:val="20"/>
        </w:rPr>
        <w:t xml:space="preserve"> </w:t>
      </w:r>
      <w:r w:rsidRPr="00BA1FAB">
        <w:rPr>
          <w:rFonts w:cstheme="minorHAnsi"/>
          <w:sz w:val="20"/>
          <w:szCs w:val="20"/>
        </w:rPr>
        <w:t>berlaku</w:t>
      </w:r>
    </w:p>
    <w:p w:rsidR="005B3DFA" w:rsidRPr="004A6355" w:rsidRDefault="005B3DFA">
      <w:pPr>
        <w:rPr>
          <w:rFonts w:eastAsia="Calibri" w:cstheme="minorHAnsi"/>
          <w:sz w:val="20"/>
          <w:szCs w:val="20"/>
        </w:rPr>
      </w:pPr>
    </w:p>
    <w:p w:rsidR="005B3DFA" w:rsidRPr="004A6355" w:rsidRDefault="005B3DFA">
      <w:pPr>
        <w:spacing w:before="11"/>
        <w:rPr>
          <w:rFonts w:eastAsia="Calibri" w:cstheme="minorHAnsi"/>
          <w:sz w:val="20"/>
          <w:szCs w:val="20"/>
        </w:rPr>
      </w:pPr>
    </w:p>
    <w:p w:rsidR="005B3DFA" w:rsidRPr="004A6355" w:rsidRDefault="00A63788">
      <w:pPr>
        <w:pStyle w:val="BodyText"/>
        <w:spacing w:before="0"/>
        <w:ind w:firstLine="17"/>
        <w:rPr>
          <w:rFonts w:asciiTheme="minorHAnsi" w:hAnsiTheme="minorHAnsi" w:cstheme="minorHAnsi"/>
          <w:b w:val="0"/>
          <w:bCs w:val="0"/>
          <w:sz w:val="20"/>
          <w:szCs w:val="20"/>
        </w:rPr>
      </w:pPr>
      <w:r w:rsidRPr="004A6355">
        <w:rPr>
          <w:rFonts w:asciiTheme="minorHAnsi" w:hAnsiTheme="minorHAnsi" w:cstheme="minorHAnsi"/>
          <w:sz w:val="20"/>
          <w:szCs w:val="20"/>
        </w:rPr>
        <w:t>Deskripsi</w:t>
      </w:r>
      <w:r w:rsidRPr="004A6355">
        <w:rPr>
          <w:rFonts w:asciiTheme="minorHAnsi" w:hAnsiTheme="minorHAnsi" w:cstheme="minorHAnsi"/>
          <w:spacing w:val="6"/>
          <w:sz w:val="20"/>
          <w:szCs w:val="20"/>
        </w:rPr>
        <w:t xml:space="preserve"> </w:t>
      </w:r>
      <w:r w:rsidRPr="004A6355">
        <w:rPr>
          <w:rFonts w:asciiTheme="minorHAnsi" w:hAnsiTheme="minorHAnsi" w:cstheme="minorHAnsi"/>
          <w:sz w:val="20"/>
          <w:szCs w:val="20"/>
        </w:rPr>
        <w:t>unit</w:t>
      </w:r>
    </w:p>
    <w:p w:rsidR="005B3DFA" w:rsidRPr="004A6355" w:rsidRDefault="00EF4FAC">
      <w:pPr>
        <w:spacing w:before="1"/>
        <w:rPr>
          <w:rFonts w:eastAsia="Arial Black" w:cstheme="minorHAnsi"/>
          <w:b/>
          <w:bCs/>
          <w:sz w:val="20"/>
          <w:szCs w:val="20"/>
        </w:rPr>
      </w:pPr>
      <w:r w:rsidRPr="00EF4FAC">
        <w:rPr>
          <w:rFonts w:cstheme="minorHAnsi"/>
          <w:sz w:val="20"/>
          <w:szCs w:val="20"/>
        </w:rPr>
        <w:pict>
          <v:group id="_x0000_s1110" style="position:absolute;margin-left:100.3pt;margin-top:21.45pt;width:433.45pt;height:103.55pt;z-index:1072;mso-wrap-distance-left:0;mso-wrap-distance-right:0;mso-position-horizontal-relative:page" coordorigin="1894,429" coordsize="8781,2924">
            <v:group id="_x0000_s1125" style="position:absolute;left:1899;top:438;width:1684;height:2" coordorigin="1899,438" coordsize="1684,2">
              <v:shape id="_x0000_s1126" style="position:absolute;left:1899;top:438;width:1684;height:2" coordorigin="1899,438" coordsize="1684,0" path="m1899,438r1684,e" filled="f" strokeweight=".15231mm">
                <v:path arrowok="t"/>
              </v:shape>
            </v:group>
            <v:group id="_x0000_s1123" style="position:absolute;left:3583;top:438;width:7084;height:2" coordorigin="3583,438" coordsize="7084,2">
              <v:shape id="_x0000_s1124" style="position:absolute;left:3583;top:438;width:7084;height:2" coordorigin="3583,438" coordsize="7084,0" path="m3583,438r7083,e" filled="f" strokeweight=".15231mm">
                <v:path arrowok="t"/>
              </v:shape>
            </v:group>
            <v:group id="_x0000_s1121" style="position:absolute;left:1903;top:434;width:2;height:2915" coordorigin="1903,434" coordsize="2,2915">
              <v:shape id="_x0000_s1122" style="position:absolute;left:1903;top:434;width:2;height:2915" coordorigin="1903,434" coordsize="0,2915" path="m1903,434r,2914e" filled="f" strokeweight=".15233mm">
                <v:path arrowok="t"/>
              </v:shape>
            </v:group>
            <v:group id="_x0000_s1119" style="position:absolute;left:1899;top:3344;width:1684;height:2" coordorigin="1899,3344" coordsize="1684,2">
              <v:shape id="_x0000_s1120" style="position:absolute;left:1899;top:3344;width:1684;height:2" coordorigin="1899,3344" coordsize="1684,0" path="m1899,3344r1684,e" filled="f" strokeweight=".15231mm">
                <v:path arrowok="t"/>
              </v:shape>
            </v:group>
            <v:group id="_x0000_s1117" style="position:absolute;left:3587;top:442;width:2;height:2906" coordorigin="3587,442" coordsize="2,2906">
              <v:shape id="_x0000_s1118" style="position:absolute;left:3587;top:442;width:2;height:2906" coordorigin="3587,442" coordsize="0,2906" path="m3587,442r,2906e" filled="f" strokeweight=".15231mm">
                <v:path arrowok="t"/>
              </v:shape>
            </v:group>
            <v:group id="_x0000_s1115" style="position:absolute;left:3591;top:3344;width:7076;height:2" coordorigin="3591,3344" coordsize="7076,2">
              <v:shape id="_x0000_s1116" style="position:absolute;left:3591;top:3344;width:7076;height:2" coordorigin="3591,3344" coordsize="7076,0" path="m3591,3344r7075,e" filled="f" strokeweight=".15231mm">
                <v:path arrowok="t"/>
              </v:shape>
            </v:group>
            <v:group id="_x0000_s1111" style="position:absolute;left:10671;top:434;width:2;height:2915" coordorigin="10671,434" coordsize="2,2915">
              <v:shape id="_x0000_s1114" style="position:absolute;left:10671;top:434;width:2;height:2915" coordorigin="10671,434" coordsize="0,2915" path="m10671,434r,2914e" filled="f" strokeweight=".15231mm">
                <v:path arrowok="t"/>
              </v:shape>
              <v:shapetype id="_x0000_t202" coordsize="21600,21600" o:spt="202" path="m,l,21600r21600,l21600,xe">
                <v:stroke joinstyle="miter"/>
                <v:path gradientshapeok="t" o:connecttype="rect"/>
              </v:shapetype>
              <v:shape id="_x0000_s1113" type="#_x0000_t202" style="position:absolute;left:1903;top:438;width:1684;height:2907" filled="f" stroked="f">
                <v:textbox inset="0,0,0,0">
                  <w:txbxContent>
                    <w:p w:rsidR="005B3DFA" w:rsidRPr="004A6355" w:rsidRDefault="004A6355" w:rsidP="004A6355">
                      <w:pPr>
                        <w:tabs>
                          <w:tab w:val="left" w:pos="1418"/>
                        </w:tabs>
                        <w:spacing w:before="60" w:line="254" w:lineRule="exact"/>
                        <w:ind w:left="97" w:right="118"/>
                        <w:rPr>
                          <w:rFonts w:eastAsia="Arial Black" w:cstheme="minorHAnsi"/>
                          <w:sz w:val="20"/>
                          <w:szCs w:val="20"/>
                        </w:rPr>
                      </w:pPr>
                      <w:r>
                        <w:rPr>
                          <w:rFonts w:cstheme="minorHAnsi"/>
                          <w:b/>
                          <w:sz w:val="20"/>
                          <w:szCs w:val="20"/>
                          <w:lang w:val="id-ID"/>
                        </w:rPr>
                        <w:t xml:space="preserve">   </w:t>
                      </w:r>
                      <w:r w:rsidR="00A63788" w:rsidRPr="004A6355">
                        <w:rPr>
                          <w:rFonts w:cstheme="minorHAnsi"/>
                          <w:b/>
                          <w:sz w:val="20"/>
                          <w:szCs w:val="20"/>
                        </w:rPr>
                        <w:t>Deskripsi unit</w:t>
                      </w:r>
                    </w:p>
                  </w:txbxContent>
                </v:textbox>
              </v:shape>
              <v:shape id="_x0000_s1112" type="#_x0000_t202" style="position:absolute;left:3587;top:438;width:7084;height:2907" filled="f" stroked="f">
                <v:textbox inset="0,0,0,0">
                  <w:txbxContent>
                    <w:p w:rsidR="005B3DFA" w:rsidRPr="004A6355" w:rsidRDefault="00A63788">
                      <w:pPr>
                        <w:spacing w:before="65" w:line="237" w:lineRule="auto"/>
                        <w:ind w:left="97" w:right="94"/>
                        <w:jc w:val="both"/>
                        <w:rPr>
                          <w:rFonts w:ascii="Calibri" w:eastAsia="Calibri" w:hAnsi="Calibri" w:cs="Calibri"/>
                          <w:sz w:val="20"/>
                          <w:szCs w:val="20"/>
                        </w:rPr>
                      </w:pPr>
                      <w:r w:rsidRPr="004A6355">
                        <w:rPr>
                          <w:rFonts w:ascii="Calibri" w:hAnsi="Calibri"/>
                          <w:sz w:val="20"/>
                          <w:szCs w:val="20"/>
                        </w:rPr>
                        <w:t>Unit kompetensi ini mencakup kemampuan untuk menginterpretasikan persyaratan pengujian kimia, menyiapkan contoh, melakukan pra-penggunaan dan pengecekan kalibrasi pada peralatan dan melakukan pengujian kimia/prosedur rutin. Pengujian ini akan melibatkan beberapa langkah pengukuran. Unit ini meliputi pengolahan data dan interpretasi hasil dan penelusuran kesalahan pengujian yang jelas dari prosedur terstandardisasi. Namun, personil tidak perlu untuk menganalisis data, mengoptimasi pengujian/prosedur untuk contoh tertentu atau menemukan dan mengatasi masalah peralatan yang solusinya tidak</w:t>
                      </w:r>
                      <w:r w:rsidRPr="004A6355">
                        <w:rPr>
                          <w:rFonts w:ascii="Calibri" w:hAnsi="Calibri"/>
                          <w:spacing w:val="32"/>
                          <w:sz w:val="20"/>
                          <w:szCs w:val="20"/>
                        </w:rPr>
                        <w:t xml:space="preserve"> </w:t>
                      </w:r>
                      <w:r w:rsidRPr="004A6355">
                        <w:rPr>
                          <w:rFonts w:ascii="Calibri" w:hAnsi="Calibri"/>
                          <w:sz w:val="20"/>
                          <w:szCs w:val="20"/>
                        </w:rPr>
                        <w:t>terlihat.</w:t>
                      </w:r>
                    </w:p>
                  </w:txbxContent>
                </v:textbox>
              </v:shape>
            </v:group>
            <w10:wrap type="topAndBottom" anchorx="page"/>
          </v:group>
        </w:pict>
      </w:r>
    </w:p>
    <w:p w:rsidR="005B3DFA" w:rsidRPr="004A6355" w:rsidRDefault="005B3DFA">
      <w:pPr>
        <w:rPr>
          <w:rFonts w:eastAsia="Arial Black" w:cstheme="minorHAnsi"/>
          <w:b/>
          <w:bCs/>
          <w:sz w:val="20"/>
          <w:szCs w:val="20"/>
        </w:rPr>
      </w:pPr>
    </w:p>
    <w:p w:rsidR="005B3DFA" w:rsidRPr="004A6355" w:rsidRDefault="00A63788">
      <w:pPr>
        <w:pStyle w:val="BodyText"/>
        <w:spacing w:before="0" w:after="10"/>
        <w:rPr>
          <w:rFonts w:asciiTheme="minorHAnsi" w:hAnsiTheme="minorHAnsi" w:cstheme="minorHAnsi"/>
          <w:b w:val="0"/>
          <w:bCs w:val="0"/>
          <w:sz w:val="20"/>
          <w:szCs w:val="20"/>
        </w:rPr>
      </w:pPr>
      <w:r w:rsidRPr="004A6355">
        <w:rPr>
          <w:rFonts w:asciiTheme="minorHAnsi" w:hAnsiTheme="minorHAnsi" w:cstheme="minorHAnsi"/>
          <w:sz w:val="20"/>
          <w:szCs w:val="20"/>
        </w:rPr>
        <w:t>Penerapan</w:t>
      </w:r>
      <w:r w:rsidRPr="004A6355">
        <w:rPr>
          <w:rFonts w:asciiTheme="minorHAnsi" w:hAnsiTheme="minorHAnsi" w:cstheme="minorHAnsi"/>
          <w:spacing w:val="-26"/>
          <w:sz w:val="20"/>
          <w:szCs w:val="20"/>
        </w:rPr>
        <w:t xml:space="preserve"> </w:t>
      </w:r>
      <w:r w:rsidRPr="004A6355">
        <w:rPr>
          <w:rFonts w:asciiTheme="minorHAnsi" w:hAnsiTheme="minorHAnsi" w:cstheme="minorHAnsi"/>
          <w:sz w:val="20"/>
          <w:szCs w:val="20"/>
        </w:rPr>
        <w:t>unit</w:t>
      </w:r>
    </w:p>
    <w:p w:rsidR="005B3DFA" w:rsidRPr="004A6355" w:rsidRDefault="00EF4FAC">
      <w:pPr>
        <w:ind w:left="311"/>
        <w:rPr>
          <w:rFonts w:eastAsia="Arial Black" w:cstheme="minorHAnsi"/>
          <w:sz w:val="20"/>
          <w:szCs w:val="20"/>
        </w:rPr>
      </w:pPr>
      <w:r w:rsidRPr="00EF4FAC">
        <w:rPr>
          <w:rFonts w:eastAsia="Arial Black" w:cstheme="minorHAnsi"/>
          <w:sz w:val="20"/>
          <w:szCs w:val="20"/>
        </w:rPr>
      </w:r>
      <w:r>
        <w:rPr>
          <w:rFonts w:eastAsia="Arial Black" w:cstheme="minorHAnsi"/>
          <w:sz w:val="20"/>
          <w:szCs w:val="20"/>
        </w:rPr>
        <w:pict>
          <v:group id="_x0000_s1093" style="width:439.05pt;height:96.2pt;mso-position-horizontal-relative:char;mso-position-vertical-relative:line" coordsize="8781,2272">
            <v:group id="_x0000_s1108" style="position:absolute;left:4;top:9;width:1684;height:2" coordorigin="4,9" coordsize="1684,2">
              <v:shape id="_x0000_s1109" style="position:absolute;left:4;top:9;width:1684;height:2" coordorigin="4,9" coordsize="1684,0" path="m4,9r1684,e" filled="f" strokeweight=".15231mm">
                <v:path arrowok="t"/>
              </v:shape>
            </v:group>
            <v:group id="_x0000_s1106" style="position:absolute;left:1688;top:9;width:7084;height:2" coordorigin="1688,9" coordsize="7084,2">
              <v:shape id="_x0000_s1107" style="position:absolute;left:1688;top:9;width:7084;height:2" coordorigin="1688,9" coordsize="7084,0" path="m1688,9r7084,e" filled="f" strokeweight=".15231mm">
                <v:path arrowok="t"/>
              </v:shape>
            </v:group>
            <v:group id="_x0000_s1104" style="position:absolute;left:9;top:4;width:2;height:2263" coordorigin="9,4" coordsize="2,2263">
              <v:shape id="_x0000_s1105" style="position:absolute;left:9;top:4;width:2;height:2263" coordorigin="9,4" coordsize="0,2263" path="m9,4r,2263e" filled="f" strokeweight=".15233mm">
                <v:path arrowok="t"/>
              </v:shape>
            </v:group>
            <v:group id="_x0000_s1102" style="position:absolute;left:4;top:2262;width:1684;height:2" coordorigin="4,2262" coordsize="1684,2">
              <v:shape id="_x0000_s1103" style="position:absolute;left:4;top:2262;width:1684;height:2" coordorigin="4,2262" coordsize="1684,0" path="m4,2262r1684,e" filled="f" strokeweight=".15231mm">
                <v:path arrowok="t"/>
              </v:shape>
            </v:group>
            <v:group id="_x0000_s1100" style="position:absolute;left:1692;top:13;width:2;height:2254" coordorigin="1692,13" coordsize="2,2254">
              <v:shape id="_x0000_s1101" style="position:absolute;left:1692;top:13;width:2;height:2254" coordorigin="1692,13" coordsize="0,2254" path="m1692,13r,2254e" filled="f" strokeweight=".15231mm">
                <v:path arrowok="t"/>
              </v:shape>
            </v:group>
            <v:group id="_x0000_s1098" style="position:absolute;left:1697;top:2262;width:7076;height:2" coordorigin="1697,2262" coordsize="7076,2">
              <v:shape id="_x0000_s1099" style="position:absolute;left:1697;top:2262;width:7076;height:2" coordorigin="1697,2262" coordsize="7076,0" path="m1697,2262r7075,e" filled="f" strokeweight=".15231mm">
                <v:path arrowok="t"/>
              </v:shape>
            </v:group>
            <v:group id="_x0000_s1094" style="position:absolute;left:8776;top:4;width:2;height:2263" coordorigin="8776,4" coordsize="2,2263">
              <v:shape id="_x0000_s1097" style="position:absolute;left:8776;top:4;width:2;height:2263" coordorigin="8776,4" coordsize="0,2263" path="m8776,4r,2263e" filled="f" strokeweight=".15231mm">
                <v:path arrowok="t"/>
              </v:shape>
              <v:shape id="_x0000_s1096" type="#_x0000_t202" style="position:absolute;left:9;top:9;width:1684;height:2254" filled="f" stroked="f">
                <v:textbox inset="0,0,0,0">
                  <w:txbxContent>
                    <w:p w:rsidR="005B3DFA" w:rsidRPr="00BA1FAB" w:rsidRDefault="00A63788">
                      <w:pPr>
                        <w:spacing w:before="58" w:line="254" w:lineRule="exact"/>
                        <w:ind w:left="97" w:right="402"/>
                        <w:rPr>
                          <w:rFonts w:eastAsia="Arial Black" w:cstheme="minorHAnsi"/>
                          <w:sz w:val="20"/>
                          <w:szCs w:val="20"/>
                        </w:rPr>
                      </w:pPr>
                      <w:r w:rsidRPr="00BA1FAB">
                        <w:rPr>
                          <w:rFonts w:cstheme="minorHAnsi"/>
                          <w:b/>
                          <w:w w:val="95"/>
                          <w:sz w:val="20"/>
                          <w:szCs w:val="20"/>
                        </w:rPr>
                        <w:t xml:space="preserve">Penerapan </w:t>
                      </w:r>
                      <w:r w:rsidRPr="00BA1FAB">
                        <w:rPr>
                          <w:rFonts w:cstheme="minorHAnsi"/>
                          <w:b/>
                          <w:sz w:val="20"/>
                          <w:szCs w:val="20"/>
                        </w:rPr>
                        <w:t>unit</w:t>
                      </w:r>
                    </w:p>
                  </w:txbxContent>
                </v:textbox>
              </v:shape>
              <v:shape id="_x0000_s1095" type="#_x0000_t202" style="position:absolute;left:1692;top:9;width:7084;height:2254" filled="f" stroked="f">
                <v:textbox inset="0,0,0,0">
                  <w:txbxContent>
                    <w:p w:rsidR="005B3DFA" w:rsidRPr="00BA1FAB" w:rsidRDefault="00A63788">
                      <w:pPr>
                        <w:spacing w:before="61"/>
                        <w:ind w:left="97" w:right="94"/>
                        <w:jc w:val="both"/>
                        <w:rPr>
                          <w:rFonts w:ascii="Calibri" w:eastAsia="Calibri" w:hAnsi="Calibri" w:cs="Calibri"/>
                          <w:sz w:val="20"/>
                          <w:szCs w:val="20"/>
                        </w:rPr>
                      </w:pPr>
                      <w:r w:rsidRPr="00BA1FAB">
                        <w:rPr>
                          <w:rFonts w:ascii="Calibri" w:hAnsi="Calibri"/>
                          <w:sz w:val="20"/>
                          <w:szCs w:val="20"/>
                        </w:rPr>
                        <w:t>Unit kompetensi berlaku untuk asisten teknis atau asisten laboratorium dan operator instrumen  di semua sektor industri.</w:t>
                      </w:r>
                    </w:p>
                    <w:p w:rsidR="005B3DFA" w:rsidRPr="00BA1FAB" w:rsidRDefault="005B3DFA">
                      <w:pPr>
                        <w:spacing w:before="8"/>
                        <w:rPr>
                          <w:rFonts w:ascii="Arial Black" w:eastAsia="Arial Black" w:hAnsi="Calibri" w:cs="Arial Black"/>
                          <w:b/>
                          <w:bCs/>
                          <w:sz w:val="20"/>
                          <w:szCs w:val="20"/>
                        </w:rPr>
                      </w:pPr>
                    </w:p>
                    <w:p w:rsidR="005B3DFA" w:rsidRPr="00BA1FAB" w:rsidRDefault="00A63788">
                      <w:pPr>
                        <w:spacing w:line="237" w:lineRule="auto"/>
                        <w:ind w:left="97" w:right="95"/>
                        <w:jc w:val="both"/>
                        <w:rPr>
                          <w:rFonts w:ascii="Calibri" w:eastAsia="Calibri" w:hAnsi="Calibri" w:cs="Calibri"/>
                          <w:sz w:val="20"/>
                          <w:szCs w:val="20"/>
                        </w:rPr>
                      </w:pPr>
                      <w:r w:rsidRPr="00BA1FAB">
                        <w:rPr>
                          <w:rFonts w:ascii="Calibri" w:eastAsia="Calibri" w:hAnsi="Calibri" w:cs="Calibri"/>
                          <w:sz w:val="20"/>
                          <w:szCs w:val="20"/>
                        </w:rPr>
                        <w:t>Perwakilan industri telah menyediakan studi kasus untuk menggambarkan aplikasi praktis dari unit kompetensi ini dan menunjukkan keterkaitannya dalam pengaturan tempat kerja. Studi kasus dapat dilihat di bagian akhir unit kompetensi pada bagian</w:t>
                      </w:r>
                      <w:r w:rsidRPr="00BA1FAB">
                        <w:rPr>
                          <w:rFonts w:ascii="Calibri" w:eastAsia="Calibri" w:hAnsi="Calibri" w:cs="Calibri"/>
                          <w:spacing w:val="-27"/>
                          <w:sz w:val="20"/>
                          <w:szCs w:val="20"/>
                        </w:rPr>
                        <w:t xml:space="preserve"> </w:t>
                      </w:r>
                      <w:r w:rsidRPr="00BA1FAB">
                        <w:rPr>
                          <w:rFonts w:ascii="Calibri" w:eastAsia="Calibri" w:hAnsi="Calibri" w:cs="Calibri"/>
                          <w:sz w:val="20"/>
                          <w:szCs w:val="20"/>
                        </w:rPr>
                        <w:t>‘praktek</w:t>
                      </w:r>
                      <w:r w:rsidRPr="00BA1FAB">
                        <w:rPr>
                          <w:rFonts w:ascii="Calibri" w:eastAsia="Calibri" w:hAnsi="Calibri" w:cs="Calibri"/>
                          <w:spacing w:val="-27"/>
                          <w:sz w:val="20"/>
                          <w:szCs w:val="20"/>
                        </w:rPr>
                        <w:t xml:space="preserve"> </w:t>
                      </w:r>
                      <w:r w:rsidRPr="00BA1FAB">
                        <w:rPr>
                          <w:rFonts w:ascii="Calibri" w:eastAsia="Calibri" w:hAnsi="Calibri" w:cs="Calibri"/>
                          <w:sz w:val="20"/>
                          <w:szCs w:val="20"/>
                        </w:rPr>
                        <w:t>kompetensi’.</w:t>
                      </w:r>
                    </w:p>
                  </w:txbxContent>
                </v:textbox>
              </v:shape>
            </v:group>
            <w10:wrap type="none"/>
            <w10:anchorlock/>
          </v:group>
        </w:pict>
      </w:r>
    </w:p>
    <w:p w:rsidR="005B3DFA" w:rsidRPr="004A6355" w:rsidRDefault="005B3DFA">
      <w:pPr>
        <w:spacing w:before="6"/>
        <w:rPr>
          <w:rFonts w:eastAsia="Arial Black" w:cstheme="minorHAnsi"/>
          <w:b/>
          <w:bCs/>
          <w:sz w:val="20"/>
          <w:szCs w:val="20"/>
        </w:rPr>
      </w:pPr>
    </w:p>
    <w:p w:rsidR="005B3DFA" w:rsidRPr="004A6355" w:rsidRDefault="00A63788">
      <w:pPr>
        <w:pStyle w:val="BodyText"/>
        <w:spacing w:before="0"/>
        <w:rPr>
          <w:rFonts w:asciiTheme="minorHAnsi" w:hAnsiTheme="minorHAnsi" w:cstheme="minorHAnsi"/>
          <w:b w:val="0"/>
          <w:bCs w:val="0"/>
          <w:sz w:val="20"/>
          <w:szCs w:val="20"/>
        </w:rPr>
      </w:pPr>
      <w:r w:rsidRPr="004A6355">
        <w:rPr>
          <w:rFonts w:asciiTheme="minorHAnsi" w:hAnsiTheme="minorHAnsi" w:cstheme="minorHAnsi"/>
          <w:sz w:val="20"/>
          <w:szCs w:val="20"/>
        </w:rPr>
        <w:t>Informasi</w:t>
      </w:r>
      <w:r w:rsidRPr="004A6355">
        <w:rPr>
          <w:rFonts w:asciiTheme="minorHAnsi" w:hAnsiTheme="minorHAnsi" w:cstheme="minorHAnsi"/>
          <w:spacing w:val="28"/>
          <w:sz w:val="20"/>
          <w:szCs w:val="20"/>
        </w:rPr>
        <w:t xml:space="preserve"> </w:t>
      </w:r>
      <w:r w:rsidRPr="004A6355">
        <w:rPr>
          <w:rFonts w:asciiTheme="minorHAnsi" w:hAnsiTheme="minorHAnsi" w:cstheme="minorHAnsi"/>
          <w:sz w:val="20"/>
          <w:szCs w:val="20"/>
        </w:rPr>
        <w:t>lisensi/peraturan</w:t>
      </w:r>
    </w:p>
    <w:p w:rsidR="005B3DFA" w:rsidRDefault="00A63788">
      <w:pPr>
        <w:spacing w:before="115"/>
        <w:ind w:left="341"/>
        <w:rPr>
          <w:rFonts w:cstheme="minorHAnsi"/>
          <w:w w:val="130"/>
          <w:sz w:val="20"/>
          <w:szCs w:val="20"/>
          <w:lang w:val="id-ID"/>
        </w:rPr>
      </w:pPr>
      <w:r w:rsidRPr="004A6355">
        <w:rPr>
          <w:rFonts w:cstheme="minorHAnsi"/>
          <w:w w:val="130"/>
          <w:sz w:val="20"/>
          <w:szCs w:val="20"/>
        </w:rPr>
        <w:t>Tidak</w:t>
      </w:r>
      <w:r w:rsidRPr="004A6355">
        <w:rPr>
          <w:rFonts w:cstheme="minorHAnsi"/>
          <w:spacing w:val="-23"/>
          <w:w w:val="130"/>
          <w:sz w:val="20"/>
          <w:szCs w:val="20"/>
        </w:rPr>
        <w:t xml:space="preserve"> </w:t>
      </w:r>
      <w:r w:rsidRPr="004A6355">
        <w:rPr>
          <w:rFonts w:cstheme="minorHAnsi"/>
          <w:w w:val="130"/>
          <w:sz w:val="20"/>
          <w:szCs w:val="20"/>
        </w:rPr>
        <w:t>berlaku</w:t>
      </w:r>
    </w:p>
    <w:p w:rsidR="00BA1FAB" w:rsidRDefault="00BA1FAB">
      <w:pPr>
        <w:pStyle w:val="BodyText"/>
        <w:rPr>
          <w:rFonts w:asciiTheme="minorHAnsi" w:hAnsiTheme="minorHAnsi" w:cstheme="minorHAnsi"/>
          <w:sz w:val="20"/>
          <w:szCs w:val="20"/>
          <w:lang w:val="id-ID"/>
        </w:rPr>
      </w:pPr>
    </w:p>
    <w:p w:rsidR="005B3DFA" w:rsidRPr="004A6355" w:rsidRDefault="00A63788">
      <w:pPr>
        <w:pStyle w:val="BodyText"/>
        <w:rPr>
          <w:rFonts w:asciiTheme="minorHAnsi" w:hAnsiTheme="minorHAnsi" w:cstheme="minorHAnsi"/>
          <w:b w:val="0"/>
          <w:bCs w:val="0"/>
          <w:sz w:val="20"/>
          <w:szCs w:val="20"/>
        </w:rPr>
      </w:pPr>
      <w:r w:rsidRPr="004A6355">
        <w:rPr>
          <w:rFonts w:asciiTheme="minorHAnsi" w:hAnsiTheme="minorHAnsi" w:cstheme="minorHAnsi"/>
          <w:sz w:val="20"/>
          <w:szCs w:val="20"/>
        </w:rPr>
        <w:t>Pra-syarat</w:t>
      </w:r>
    </w:p>
    <w:p w:rsidR="005B3DFA" w:rsidRPr="004A6355" w:rsidRDefault="005B3DFA">
      <w:pPr>
        <w:spacing w:before="2"/>
        <w:rPr>
          <w:rFonts w:eastAsia="Arial Black" w:cstheme="minorHAnsi"/>
          <w:b/>
          <w:bCs/>
          <w:sz w:val="20"/>
          <w:szCs w:val="20"/>
        </w:rPr>
      </w:pPr>
    </w:p>
    <w:tbl>
      <w:tblPr>
        <w:tblW w:w="0" w:type="auto"/>
        <w:tblInd w:w="307" w:type="dxa"/>
        <w:tblLayout w:type="fixed"/>
        <w:tblCellMar>
          <w:left w:w="0" w:type="dxa"/>
          <w:right w:w="0" w:type="dxa"/>
        </w:tblCellMar>
        <w:tblLook w:val="01E0"/>
      </w:tblPr>
      <w:tblGrid>
        <w:gridCol w:w="2304"/>
        <w:gridCol w:w="1530"/>
        <w:gridCol w:w="4919"/>
      </w:tblGrid>
      <w:tr w:rsidR="005B3DFA" w:rsidRPr="004A6355">
        <w:trPr>
          <w:trHeight w:hRule="exact" w:val="434"/>
        </w:trPr>
        <w:tc>
          <w:tcPr>
            <w:tcW w:w="230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line="268" w:lineRule="exact"/>
              <w:ind w:left="75"/>
              <w:rPr>
                <w:rFonts w:eastAsia="Arial Black" w:cstheme="minorHAnsi"/>
                <w:sz w:val="20"/>
                <w:szCs w:val="20"/>
              </w:rPr>
            </w:pPr>
            <w:r w:rsidRPr="004A6355">
              <w:rPr>
                <w:rFonts w:cstheme="minorHAnsi"/>
                <w:b/>
                <w:sz w:val="20"/>
                <w:szCs w:val="20"/>
              </w:rPr>
              <w:t>Unit</w:t>
            </w:r>
            <w:r w:rsidRPr="004A6355">
              <w:rPr>
                <w:rFonts w:cstheme="minorHAnsi"/>
                <w:b/>
                <w:spacing w:val="-23"/>
                <w:sz w:val="20"/>
                <w:szCs w:val="20"/>
              </w:rPr>
              <w:t xml:space="preserve"> </w:t>
            </w:r>
            <w:r w:rsidRPr="004A6355">
              <w:rPr>
                <w:rFonts w:cstheme="minorHAnsi"/>
                <w:b/>
                <w:sz w:val="20"/>
                <w:szCs w:val="20"/>
              </w:rPr>
              <w:t>pra-syarat</w:t>
            </w:r>
          </w:p>
        </w:tc>
        <w:tc>
          <w:tcPr>
            <w:tcW w:w="6449" w:type="dxa"/>
            <w:gridSpan w:val="2"/>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r w:rsidR="005B3DFA" w:rsidRPr="004A6355">
        <w:trPr>
          <w:trHeight w:hRule="exact" w:val="440"/>
        </w:trPr>
        <w:tc>
          <w:tcPr>
            <w:tcW w:w="2304"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1530"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4918"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r w:rsidR="005B3DFA" w:rsidRPr="004A6355">
        <w:trPr>
          <w:trHeight w:hRule="exact" w:val="436"/>
        </w:trPr>
        <w:tc>
          <w:tcPr>
            <w:tcW w:w="2304"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1530"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4918"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bl>
    <w:p w:rsidR="005B3DFA" w:rsidRPr="004A6355" w:rsidRDefault="005B3DFA">
      <w:pPr>
        <w:rPr>
          <w:rFonts w:eastAsia="Arial Black" w:cstheme="minorHAnsi"/>
          <w:b/>
          <w:bCs/>
          <w:sz w:val="20"/>
          <w:szCs w:val="20"/>
        </w:rPr>
      </w:pPr>
    </w:p>
    <w:p w:rsidR="005B3DFA" w:rsidRPr="004A6355" w:rsidRDefault="005B3DFA">
      <w:pPr>
        <w:rPr>
          <w:rFonts w:eastAsia="Arial Black" w:cstheme="minorHAnsi"/>
          <w:b/>
          <w:bCs/>
          <w:sz w:val="20"/>
          <w:szCs w:val="20"/>
        </w:rPr>
      </w:pPr>
    </w:p>
    <w:p w:rsidR="005B3DFA" w:rsidRPr="004A6355" w:rsidRDefault="00A63788">
      <w:pPr>
        <w:pStyle w:val="BodyText"/>
        <w:spacing w:before="0"/>
        <w:rPr>
          <w:rFonts w:asciiTheme="minorHAnsi" w:hAnsiTheme="minorHAnsi" w:cstheme="minorHAnsi"/>
          <w:b w:val="0"/>
          <w:bCs w:val="0"/>
          <w:sz w:val="20"/>
          <w:szCs w:val="20"/>
        </w:rPr>
      </w:pPr>
      <w:r w:rsidRPr="004A6355">
        <w:rPr>
          <w:rFonts w:asciiTheme="minorHAnsi" w:hAnsiTheme="minorHAnsi" w:cstheme="minorHAnsi"/>
          <w:sz w:val="20"/>
          <w:szCs w:val="20"/>
        </w:rPr>
        <w:t>Informasi</w:t>
      </w:r>
      <w:r w:rsidRPr="004A6355">
        <w:rPr>
          <w:rFonts w:asciiTheme="minorHAnsi" w:hAnsiTheme="minorHAnsi" w:cstheme="minorHAnsi"/>
          <w:spacing w:val="-29"/>
          <w:sz w:val="20"/>
          <w:szCs w:val="20"/>
        </w:rPr>
        <w:t xml:space="preserve"> </w:t>
      </w:r>
      <w:r w:rsidRPr="004A6355">
        <w:rPr>
          <w:rFonts w:asciiTheme="minorHAnsi" w:hAnsiTheme="minorHAnsi" w:cstheme="minorHAnsi"/>
          <w:sz w:val="20"/>
          <w:szCs w:val="20"/>
        </w:rPr>
        <w:t>kelayakan</w:t>
      </w:r>
      <w:r w:rsidRPr="004A6355">
        <w:rPr>
          <w:rFonts w:asciiTheme="minorHAnsi" w:hAnsiTheme="minorHAnsi" w:cstheme="minorHAnsi"/>
          <w:spacing w:val="-29"/>
          <w:sz w:val="20"/>
          <w:szCs w:val="20"/>
        </w:rPr>
        <w:t xml:space="preserve"> </w:t>
      </w:r>
      <w:r w:rsidRPr="004A6355">
        <w:rPr>
          <w:rFonts w:asciiTheme="minorHAnsi" w:hAnsiTheme="minorHAnsi" w:cstheme="minorHAnsi"/>
          <w:sz w:val="20"/>
          <w:szCs w:val="20"/>
        </w:rPr>
        <w:t>kerja</w:t>
      </w:r>
    </w:p>
    <w:p w:rsidR="005B3DFA" w:rsidRPr="004A6355" w:rsidRDefault="00EF4FAC">
      <w:pPr>
        <w:spacing w:before="10"/>
        <w:rPr>
          <w:rFonts w:eastAsia="Arial Black" w:cstheme="minorHAnsi"/>
          <w:b/>
          <w:bCs/>
          <w:sz w:val="20"/>
          <w:szCs w:val="20"/>
        </w:rPr>
      </w:pPr>
      <w:r w:rsidRPr="00EF4FAC">
        <w:rPr>
          <w:rFonts w:cstheme="minorHAnsi"/>
          <w:sz w:val="20"/>
          <w:szCs w:val="20"/>
        </w:rPr>
        <w:pict>
          <v:group id="_x0000_s1076" style="position:absolute;margin-left:99.6pt;margin-top:9.9pt;width:438.1pt;height:41.2pt;z-index:1216;mso-wrap-distance-left:0;mso-wrap-distance-right:0;mso-position-horizontal-relative:page" coordorigin="1992,198" coordsize="8762,824">
            <v:group id="_x0000_s1091" style="position:absolute;left:1996;top:207;width:2576;height:2" coordorigin="1996,207" coordsize="2576,2">
              <v:shape id="_x0000_s1092" style="position:absolute;left:1996;top:207;width:2576;height:2" coordorigin="1996,207" coordsize="2576,0" path="m1996,207r2576,e" filled="f" strokeweight=".15231mm">
                <v:path arrowok="t"/>
              </v:shape>
            </v:group>
            <v:group id="_x0000_s1089" style="position:absolute;left:4572;top:207;width:6177;height:2" coordorigin="4572,207" coordsize="6177,2">
              <v:shape id="_x0000_s1090" style="position:absolute;left:4572;top:207;width:6177;height:2" coordorigin="4572,207" coordsize="6177,0" path="m4572,207r6176,e" filled="f" strokeweight=".15231mm">
                <v:path arrowok="t"/>
              </v:shape>
            </v:group>
            <v:group id="_x0000_s1087" style="position:absolute;left:2000;top:203;width:2;height:815" coordorigin="2000,203" coordsize="2,815">
              <v:shape id="_x0000_s1088" style="position:absolute;left:2000;top:203;width:2;height:815" coordorigin="2000,203" coordsize="0,815" path="m2000,203r,814e" filled="f" strokeweight=".15233mm">
                <v:path arrowok="t"/>
              </v:shape>
            </v:group>
            <v:group id="_x0000_s1085" style="position:absolute;left:1996;top:1013;width:2576;height:2" coordorigin="1996,1013" coordsize="2576,2">
              <v:shape id="_x0000_s1086" style="position:absolute;left:1996;top:1013;width:2576;height:2" coordorigin="1996,1013" coordsize="2576,0" path="m1996,1013r2576,e" filled="f" strokeweight=".15231mm">
                <v:path arrowok="t"/>
              </v:shape>
            </v:group>
            <v:group id="_x0000_s1083" style="position:absolute;left:4576;top:211;width:2;height:806" coordorigin="4576,211" coordsize="2,806">
              <v:shape id="_x0000_s1084" style="position:absolute;left:4576;top:211;width:2;height:806" coordorigin="4576,211" coordsize="0,806" path="m4576,211r,806e" filled="f" strokeweight=".15231mm">
                <v:path arrowok="t"/>
              </v:shape>
            </v:group>
            <v:group id="_x0000_s1081" style="position:absolute;left:4580;top:1013;width:6160;height:2" coordorigin="4580,1013" coordsize="6160,2">
              <v:shape id="_x0000_s1082" style="position:absolute;left:4580;top:1013;width:6160;height:2" coordorigin="4580,1013" coordsize="6160,0" path="m4580,1013r6160,e" filled="f" strokeweight=".15231mm">
                <v:path arrowok="t"/>
              </v:shape>
            </v:group>
            <v:group id="_x0000_s1077" style="position:absolute;left:10744;top:203;width:2;height:815" coordorigin="10744,203" coordsize="2,815">
              <v:shape id="_x0000_s1080" style="position:absolute;left:10744;top:203;width:2;height:815" coordorigin="10744,203" coordsize="0,815" path="m10744,203r,814e" filled="f" strokeweight=".15231mm">
                <v:path arrowok="t"/>
              </v:shape>
              <v:shape id="_x0000_s1079" type="#_x0000_t202" style="position:absolute;left:2000;top:207;width:2576;height:806" filled="f" stroked="f">
                <v:textbox inset="0,0,0,0">
                  <w:txbxContent>
                    <w:p w:rsidR="005B3DFA" w:rsidRPr="00BA1FAB" w:rsidRDefault="00A63788">
                      <w:pPr>
                        <w:spacing w:before="30"/>
                        <w:ind w:left="97" w:right="179"/>
                        <w:rPr>
                          <w:rFonts w:eastAsia="Arial Black" w:cstheme="minorHAnsi"/>
                          <w:sz w:val="20"/>
                          <w:szCs w:val="20"/>
                        </w:rPr>
                      </w:pPr>
                      <w:r w:rsidRPr="00BA1FAB">
                        <w:rPr>
                          <w:rFonts w:cstheme="minorHAnsi"/>
                          <w:b/>
                          <w:sz w:val="20"/>
                          <w:szCs w:val="20"/>
                        </w:rPr>
                        <w:t>Kelayakan</w:t>
                      </w:r>
                      <w:r w:rsidRPr="00BA1FAB">
                        <w:rPr>
                          <w:rFonts w:cstheme="minorHAnsi"/>
                          <w:b/>
                          <w:spacing w:val="34"/>
                          <w:sz w:val="20"/>
                          <w:szCs w:val="20"/>
                        </w:rPr>
                        <w:t xml:space="preserve"> </w:t>
                      </w:r>
                      <w:r w:rsidRPr="00BA1FAB">
                        <w:rPr>
                          <w:rFonts w:cstheme="minorHAnsi"/>
                          <w:b/>
                          <w:sz w:val="20"/>
                          <w:szCs w:val="20"/>
                        </w:rPr>
                        <w:t>kerja</w:t>
                      </w:r>
                    </w:p>
                  </w:txbxContent>
                </v:textbox>
              </v:shape>
              <v:shape id="_x0000_s1078" type="#_x0000_t202" style="position:absolute;left:4576;top:207;width:6169;height:806" filled="f" stroked="f">
                <v:textbox inset="0,0,0,0">
                  <w:txbxContent>
                    <w:p w:rsidR="005B3DFA" w:rsidRPr="00BA1FAB" w:rsidRDefault="00BA1FAB">
                      <w:pPr>
                        <w:spacing w:before="61"/>
                        <w:ind w:left="97"/>
                        <w:rPr>
                          <w:rFonts w:ascii="Calibri" w:eastAsia="Calibri" w:hAnsi="Calibri" w:cs="Calibri"/>
                          <w:sz w:val="20"/>
                          <w:szCs w:val="20"/>
                        </w:rPr>
                      </w:pPr>
                      <w:r w:rsidRPr="00BA1FAB">
                        <w:rPr>
                          <w:rFonts w:ascii="Calibri" w:hAnsi="Calibri"/>
                          <w:sz w:val="20"/>
                          <w:szCs w:val="20"/>
                        </w:rPr>
                        <w:t>Unit ini berisi kelayakan kerja</w:t>
                      </w:r>
                      <w:r w:rsidR="00A63788" w:rsidRPr="00BA1FAB">
                        <w:rPr>
                          <w:rFonts w:ascii="Calibri" w:hAnsi="Calibri"/>
                          <w:sz w:val="20"/>
                          <w:szCs w:val="20"/>
                        </w:rPr>
                        <w:t>.</w:t>
                      </w:r>
                    </w:p>
                  </w:txbxContent>
                </v:textbox>
              </v:shape>
            </v:group>
            <w10:wrap type="topAndBottom" anchorx="page"/>
          </v:group>
        </w:pict>
      </w:r>
    </w:p>
    <w:p w:rsidR="005B3DFA" w:rsidRPr="004A6355" w:rsidRDefault="005B3DFA">
      <w:pPr>
        <w:rPr>
          <w:rFonts w:eastAsia="Arial Black" w:cstheme="minorHAnsi"/>
          <w:b/>
          <w:bCs/>
          <w:sz w:val="20"/>
          <w:szCs w:val="20"/>
        </w:rPr>
      </w:pPr>
    </w:p>
    <w:p w:rsidR="005B3DFA" w:rsidRPr="004A6355" w:rsidRDefault="005B3DFA">
      <w:pPr>
        <w:rPr>
          <w:rFonts w:eastAsia="Arial Black" w:cstheme="minorHAnsi"/>
          <w:b/>
          <w:bCs/>
          <w:sz w:val="20"/>
          <w:szCs w:val="20"/>
        </w:rPr>
      </w:pPr>
    </w:p>
    <w:p w:rsidR="005B3DFA" w:rsidRPr="004A6355" w:rsidRDefault="005B3DFA">
      <w:pPr>
        <w:spacing w:before="3"/>
        <w:rPr>
          <w:rFonts w:eastAsia="Arial Black" w:cstheme="minorHAnsi"/>
          <w:b/>
          <w:bCs/>
          <w:sz w:val="20"/>
          <w:szCs w:val="20"/>
        </w:rPr>
      </w:pPr>
    </w:p>
    <w:p w:rsidR="00BA1FAB" w:rsidRDefault="00BA1FAB">
      <w:pPr>
        <w:pStyle w:val="BodyText"/>
        <w:spacing w:before="30"/>
        <w:rPr>
          <w:rFonts w:asciiTheme="minorHAnsi" w:hAnsiTheme="minorHAnsi" w:cstheme="minorHAnsi"/>
          <w:sz w:val="20"/>
          <w:szCs w:val="20"/>
          <w:lang w:val="id-ID"/>
        </w:rPr>
      </w:pPr>
    </w:p>
    <w:p w:rsidR="00BA1FAB" w:rsidRDefault="00BA1FAB">
      <w:pPr>
        <w:pStyle w:val="BodyText"/>
        <w:spacing w:before="30"/>
        <w:rPr>
          <w:rFonts w:asciiTheme="minorHAnsi" w:hAnsiTheme="minorHAnsi" w:cstheme="minorHAnsi"/>
          <w:sz w:val="20"/>
          <w:szCs w:val="20"/>
          <w:lang w:val="id-ID"/>
        </w:rPr>
      </w:pPr>
    </w:p>
    <w:p w:rsidR="00BA1FAB" w:rsidRDefault="00BA1FAB">
      <w:pPr>
        <w:pStyle w:val="BodyText"/>
        <w:spacing w:before="30"/>
        <w:rPr>
          <w:rFonts w:asciiTheme="minorHAnsi" w:hAnsiTheme="minorHAnsi" w:cstheme="minorHAnsi"/>
          <w:sz w:val="20"/>
          <w:szCs w:val="20"/>
          <w:lang w:val="id-ID"/>
        </w:rPr>
      </w:pPr>
    </w:p>
    <w:p w:rsidR="00BA1FAB" w:rsidRDefault="00BA1FAB">
      <w:pPr>
        <w:pStyle w:val="BodyText"/>
        <w:spacing w:before="30"/>
        <w:rPr>
          <w:rFonts w:asciiTheme="minorHAnsi" w:hAnsiTheme="minorHAnsi" w:cstheme="minorHAnsi"/>
          <w:sz w:val="20"/>
          <w:szCs w:val="20"/>
          <w:lang w:val="id-ID"/>
        </w:rPr>
      </w:pPr>
    </w:p>
    <w:p w:rsidR="00BA1FAB" w:rsidRDefault="00BA1FAB">
      <w:pPr>
        <w:pStyle w:val="BodyText"/>
        <w:spacing w:before="30"/>
        <w:rPr>
          <w:rFonts w:asciiTheme="minorHAnsi" w:hAnsiTheme="minorHAnsi" w:cstheme="minorHAnsi"/>
          <w:sz w:val="20"/>
          <w:szCs w:val="20"/>
          <w:lang w:val="id-ID"/>
        </w:rPr>
      </w:pPr>
    </w:p>
    <w:p w:rsidR="005B3DFA" w:rsidRDefault="00A63788">
      <w:pPr>
        <w:pStyle w:val="BodyText"/>
        <w:spacing w:before="30"/>
        <w:rPr>
          <w:rFonts w:asciiTheme="minorHAnsi" w:hAnsiTheme="minorHAnsi" w:cstheme="minorHAnsi"/>
          <w:sz w:val="20"/>
          <w:szCs w:val="20"/>
          <w:lang w:val="id-ID"/>
        </w:rPr>
      </w:pPr>
      <w:r w:rsidRPr="004A6355">
        <w:rPr>
          <w:rFonts w:asciiTheme="minorHAnsi" w:hAnsiTheme="minorHAnsi" w:cstheme="minorHAnsi"/>
          <w:sz w:val="20"/>
          <w:szCs w:val="20"/>
        </w:rPr>
        <w:lastRenderedPageBreak/>
        <w:t>Uraian</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awal</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elemen</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kompetensi</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dan</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kriteria</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unjuk</w:t>
      </w:r>
      <w:r w:rsidRPr="004A6355">
        <w:rPr>
          <w:rFonts w:asciiTheme="minorHAnsi" w:hAnsiTheme="minorHAnsi" w:cstheme="minorHAnsi"/>
          <w:spacing w:val="-17"/>
          <w:sz w:val="20"/>
          <w:szCs w:val="20"/>
        </w:rPr>
        <w:t xml:space="preserve"> </w:t>
      </w:r>
      <w:r w:rsidRPr="004A6355">
        <w:rPr>
          <w:rFonts w:asciiTheme="minorHAnsi" w:hAnsiTheme="minorHAnsi" w:cstheme="minorHAnsi"/>
          <w:sz w:val="20"/>
          <w:szCs w:val="20"/>
        </w:rPr>
        <w:t>kerja</w:t>
      </w:r>
    </w:p>
    <w:p w:rsidR="005B3DFA" w:rsidRDefault="00EF4FAC" w:rsidP="00BA1FAB">
      <w:pPr>
        <w:ind w:left="311"/>
        <w:rPr>
          <w:rFonts w:eastAsia="Arial Black" w:cstheme="minorHAnsi"/>
          <w:sz w:val="20"/>
          <w:szCs w:val="20"/>
          <w:lang w:val="id-ID"/>
        </w:rPr>
      </w:pPr>
      <w:r w:rsidRPr="00EF4FAC">
        <w:rPr>
          <w:rFonts w:eastAsia="Arial Black" w:cstheme="minorHAnsi"/>
          <w:sz w:val="20"/>
          <w:szCs w:val="20"/>
        </w:rPr>
      </w:r>
      <w:r w:rsidRPr="00EF4FAC">
        <w:rPr>
          <w:rFonts w:eastAsia="Arial Black" w:cstheme="minorHAnsi"/>
          <w:sz w:val="20"/>
          <w:szCs w:val="20"/>
        </w:rPr>
        <w:pict>
          <v:group id="_x0000_s1059" style="width:438.1pt;height:71.65pt;mso-position-horizontal-relative:char;mso-position-vertical-relative:line" coordsize="8762,1909">
            <v:group id="_x0000_s1074" style="position:absolute;left:4;top:9;width:2576;height:2" coordorigin="4,9" coordsize="2576,2">
              <v:shape id="_x0000_s1075" style="position:absolute;left:4;top:9;width:2576;height:2" coordorigin="4,9" coordsize="2576,0" path="m4,9r2576,e" filled="f" strokeweight=".15231mm">
                <v:path arrowok="t"/>
              </v:shape>
            </v:group>
            <v:group id="_x0000_s1072" style="position:absolute;left:2580;top:9;width:6177;height:2" coordorigin="2580,9" coordsize="6177,2">
              <v:shape id="_x0000_s1073" style="position:absolute;left:2580;top:9;width:6177;height:2" coordorigin="2580,9" coordsize="6177,0" path="m2580,9r6177,e" filled="f" strokeweight=".15231mm">
                <v:path arrowok="t"/>
              </v:shape>
            </v:group>
            <v:group id="_x0000_s1070" style="position:absolute;left:9;top:4;width:2;height:1900" coordorigin="9,4" coordsize="2,1900">
              <v:shape id="_x0000_s1071" style="position:absolute;left:9;top:4;width:2;height:1900" coordorigin="9,4" coordsize="0,1900" path="m9,4r,1900e" filled="f" strokeweight=".15233mm">
                <v:path arrowok="t"/>
              </v:shape>
            </v:group>
            <v:group id="_x0000_s1068" style="position:absolute;left:4;top:1900;width:2576;height:2" coordorigin="4,1900" coordsize="2576,2">
              <v:shape id="_x0000_s1069" style="position:absolute;left:4;top:1900;width:2576;height:2" coordorigin="4,1900" coordsize="2576,0" path="m4,1900r2576,e" filled="f" strokeweight=".15231mm">
                <v:path arrowok="t"/>
              </v:shape>
            </v:group>
            <v:group id="_x0000_s1066" style="position:absolute;left:2585;top:13;width:2;height:1892" coordorigin="2585,13" coordsize="2,1892">
              <v:shape id="_x0000_s1067" style="position:absolute;left:2585;top:13;width:2;height:1892" coordorigin="2585,13" coordsize="0,1892" path="m2585,13r,1891e" filled="f" strokeweight=".15231mm">
                <v:path arrowok="t"/>
              </v:shape>
            </v:group>
            <v:group id="_x0000_s1064" style="position:absolute;left:2589;top:1900;width:6160;height:2" coordorigin="2589,1900" coordsize="6160,2">
              <v:shape id="_x0000_s1065" style="position:absolute;left:2589;top:1900;width:6160;height:2" coordorigin="2589,1900" coordsize="6160,0" path="m2589,1900r6159,e" filled="f" strokeweight=".15231mm">
                <v:path arrowok="t"/>
              </v:shape>
            </v:group>
            <v:group id="_x0000_s1060" style="position:absolute;left:8753;top:4;width:2;height:1900" coordorigin="8753,4" coordsize="2,1900">
              <v:shape id="_x0000_s1063" style="position:absolute;left:8753;top:4;width:2;height:1900" coordorigin="8753,4" coordsize="0,1900" path="m8753,4r,1900e" filled="f" strokeweight=".15231mm">
                <v:path arrowok="t"/>
              </v:shape>
              <v:shape id="_x0000_s1062" type="#_x0000_t202" style="position:absolute;left:9;top:9;width:2576;height:1892" filled="f" stroked="f">
                <v:textbox inset="0,0,0,0">
                  <w:txbxContent>
                    <w:p w:rsidR="005B3DFA" w:rsidRDefault="00A63788">
                      <w:pPr>
                        <w:spacing w:before="63" w:line="237" w:lineRule="auto"/>
                        <w:ind w:left="97" w:right="179"/>
                        <w:rPr>
                          <w:rFonts w:ascii="Calibri" w:eastAsia="Calibri" w:hAnsi="Calibri" w:cs="Calibri"/>
                          <w:sz w:val="21"/>
                          <w:szCs w:val="21"/>
                        </w:rPr>
                      </w:pPr>
                      <w:r w:rsidRPr="00BA1FAB">
                        <w:rPr>
                          <w:rFonts w:ascii="Calibri" w:hAnsi="Calibri"/>
                          <w:sz w:val="20"/>
                          <w:szCs w:val="20"/>
                        </w:rPr>
                        <w:t>Elemen yang menjelaskan</w:t>
                      </w:r>
                      <w:r w:rsidRPr="00BA1FAB">
                        <w:rPr>
                          <w:rFonts w:ascii="Calibri" w:hAnsi="Calibri"/>
                          <w:spacing w:val="-16"/>
                          <w:sz w:val="20"/>
                          <w:szCs w:val="20"/>
                        </w:rPr>
                        <w:t xml:space="preserve"> </w:t>
                      </w:r>
                      <w:r w:rsidRPr="00BA1FAB">
                        <w:rPr>
                          <w:rFonts w:ascii="Calibri" w:hAnsi="Calibri"/>
                          <w:sz w:val="20"/>
                          <w:szCs w:val="20"/>
                        </w:rPr>
                        <w:t>manfaat dari unit</w:t>
                      </w:r>
                      <w:r w:rsidRPr="00BA1FAB">
                        <w:rPr>
                          <w:rFonts w:ascii="Calibri" w:hAnsi="Calibri"/>
                          <w:spacing w:val="-2"/>
                          <w:sz w:val="20"/>
                          <w:szCs w:val="20"/>
                        </w:rPr>
                        <w:t xml:space="preserve"> </w:t>
                      </w:r>
                      <w:r w:rsidRPr="00BA1FAB">
                        <w:rPr>
                          <w:rFonts w:ascii="Calibri" w:hAnsi="Calibri"/>
                          <w:sz w:val="20"/>
                          <w:szCs w:val="20"/>
                        </w:rPr>
                        <w:t>kompetensi</w:t>
                      </w:r>
                      <w:r>
                        <w:rPr>
                          <w:rFonts w:ascii="Calibri"/>
                          <w:w w:val="125"/>
                          <w:sz w:val="21"/>
                        </w:rPr>
                        <w:t>.</w:t>
                      </w:r>
                    </w:p>
                  </w:txbxContent>
                </v:textbox>
              </v:shape>
              <v:shape id="_x0000_s1061" type="#_x0000_t202" style="position:absolute;left:2585;top:9;width:6169;height:1892" filled="f" stroked="f">
                <v:textbox inset="0,0,0,0">
                  <w:txbxContent>
                    <w:p w:rsidR="005B3DFA" w:rsidRPr="00BA1FAB" w:rsidRDefault="00A63788">
                      <w:pPr>
                        <w:spacing w:before="63" w:line="237" w:lineRule="auto"/>
                        <w:ind w:left="153" w:right="93"/>
                        <w:jc w:val="both"/>
                        <w:rPr>
                          <w:rFonts w:ascii="Calibri" w:eastAsia="Calibri" w:hAnsi="Calibri" w:cs="Calibri"/>
                          <w:sz w:val="20"/>
                          <w:szCs w:val="20"/>
                        </w:rPr>
                      </w:pPr>
                      <w:r w:rsidRPr="00BA1FAB">
                        <w:rPr>
                          <w:rFonts w:ascii="Calibri" w:hAnsi="Calibri"/>
                          <w:sz w:val="20"/>
                          <w:szCs w:val="20"/>
                        </w:rPr>
                        <w:t xml:space="preserve">Kriteria unjuk kerja menjelaskan kinerja yang dibutuhkan untuk menunjukkan pencapaian elemen. Apabila digunakan tulisan cetak tebal dengan huruf miring, maka informasi lebih lanjut diuraikan dalam bagian keterampilan dan pengetahuan yang diperlukan, serta dalam batasan variabel. Penilaian kinerja harus konsisten dengan panduan </w:t>
                      </w:r>
                      <w:r w:rsidRPr="00BA1FAB">
                        <w:rPr>
                          <w:rFonts w:ascii="Calibri" w:hAnsi="Calibri"/>
                          <w:spacing w:val="17"/>
                          <w:sz w:val="20"/>
                          <w:szCs w:val="20"/>
                        </w:rPr>
                        <w:t xml:space="preserve"> </w:t>
                      </w:r>
                      <w:r w:rsidRPr="00BA1FAB">
                        <w:rPr>
                          <w:rFonts w:ascii="Calibri" w:hAnsi="Calibri"/>
                          <w:sz w:val="20"/>
                          <w:szCs w:val="20"/>
                        </w:rPr>
                        <w:t>penilaian.</w:t>
                      </w:r>
                    </w:p>
                  </w:txbxContent>
                </v:textbox>
              </v:shape>
            </v:group>
            <w10:wrap type="none"/>
            <w10:anchorlock/>
          </v:group>
        </w:pict>
      </w:r>
    </w:p>
    <w:p w:rsidR="00BA1FAB" w:rsidRPr="004A6355" w:rsidRDefault="00BA1FAB" w:rsidP="00BA1FAB">
      <w:pPr>
        <w:pStyle w:val="BodyText"/>
        <w:rPr>
          <w:rFonts w:asciiTheme="minorHAnsi" w:hAnsiTheme="minorHAnsi" w:cstheme="minorHAnsi"/>
          <w:b w:val="0"/>
          <w:bCs w:val="0"/>
          <w:sz w:val="20"/>
          <w:szCs w:val="20"/>
        </w:rPr>
      </w:pPr>
      <w:r w:rsidRPr="004A6355">
        <w:rPr>
          <w:rFonts w:asciiTheme="minorHAnsi" w:hAnsiTheme="minorHAnsi" w:cstheme="minorHAnsi"/>
          <w:sz w:val="20"/>
          <w:szCs w:val="20"/>
        </w:rPr>
        <w:t>Elemen kompetensi dan kriteria unjuk</w:t>
      </w:r>
      <w:r w:rsidRPr="004A6355">
        <w:rPr>
          <w:rFonts w:asciiTheme="minorHAnsi" w:hAnsiTheme="minorHAnsi" w:cstheme="minorHAnsi"/>
          <w:spacing w:val="-25"/>
          <w:sz w:val="20"/>
          <w:szCs w:val="20"/>
        </w:rPr>
        <w:t xml:space="preserve"> </w:t>
      </w:r>
      <w:r w:rsidRPr="004A6355">
        <w:rPr>
          <w:rFonts w:asciiTheme="minorHAnsi" w:hAnsiTheme="minorHAnsi" w:cstheme="minorHAnsi"/>
          <w:sz w:val="20"/>
          <w:szCs w:val="20"/>
        </w:rPr>
        <w:t>kerja</w:t>
      </w:r>
    </w:p>
    <w:tbl>
      <w:tblPr>
        <w:tblW w:w="0" w:type="auto"/>
        <w:tblInd w:w="288" w:type="dxa"/>
        <w:tblLayout w:type="fixed"/>
        <w:tblCellMar>
          <w:left w:w="0" w:type="dxa"/>
          <w:right w:w="0" w:type="dxa"/>
        </w:tblCellMar>
        <w:tblLook w:val="01E0"/>
      </w:tblPr>
      <w:tblGrid>
        <w:gridCol w:w="2551"/>
        <w:gridCol w:w="6221"/>
        <w:gridCol w:w="53"/>
      </w:tblGrid>
      <w:tr w:rsidR="00BA1FAB" w:rsidRPr="004A6355" w:rsidTr="00406C1D">
        <w:trPr>
          <w:gridAfter w:val="1"/>
          <w:wAfter w:w="53" w:type="dxa"/>
          <w:trHeight w:hRule="exact" w:val="371"/>
        </w:trPr>
        <w:tc>
          <w:tcPr>
            <w:tcW w:w="2551" w:type="dxa"/>
            <w:tcBorders>
              <w:top w:val="single" w:sz="3" w:space="0" w:color="000000"/>
              <w:left w:val="single" w:sz="3" w:space="0" w:color="000000"/>
              <w:bottom w:val="single" w:sz="3" w:space="0" w:color="000000"/>
              <w:right w:val="single" w:sz="3" w:space="0" w:color="000000"/>
            </w:tcBorders>
          </w:tcPr>
          <w:p w:rsidR="00BA1FAB" w:rsidRPr="004A6355" w:rsidRDefault="00BA1FAB" w:rsidP="00540F52">
            <w:pPr>
              <w:pStyle w:val="TableParagraph"/>
              <w:spacing w:before="25"/>
              <w:ind w:left="107"/>
              <w:rPr>
                <w:rFonts w:eastAsia="Arial Black" w:cstheme="minorHAnsi"/>
                <w:sz w:val="20"/>
                <w:szCs w:val="20"/>
              </w:rPr>
            </w:pPr>
            <w:r w:rsidRPr="004A6355">
              <w:rPr>
                <w:rFonts w:cstheme="minorHAnsi"/>
                <w:b/>
                <w:sz w:val="20"/>
                <w:szCs w:val="20"/>
              </w:rPr>
              <w:t>ELEMEN</w:t>
            </w:r>
            <w:r w:rsidRPr="004A6355">
              <w:rPr>
                <w:rFonts w:cstheme="minorHAnsi"/>
                <w:b/>
                <w:spacing w:val="-24"/>
                <w:sz w:val="20"/>
                <w:szCs w:val="20"/>
              </w:rPr>
              <w:t xml:space="preserve"> </w:t>
            </w:r>
            <w:r w:rsidRPr="004A6355">
              <w:rPr>
                <w:rFonts w:cstheme="minorHAnsi"/>
                <w:b/>
                <w:sz w:val="20"/>
                <w:szCs w:val="20"/>
              </w:rPr>
              <w:t>KOMPETENSI</w:t>
            </w:r>
          </w:p>
        </w:tc>
        <w:tc>
          <w:tcPr>
            <w:tcW w:w="6221" w:type="dxa"/>
            <w:tcBorders>
              <w:top w:val="single" w:sz="3" w:space="0" w:color="000000"/>
              <w:left w:val="single" w:sz="3" w:space="0" w:color="000000"/>
              <w:bottom w:val="single" w:sz="3" w:space="0" w:color="000000"/>
              <w:right w:val="single" w:sz="3" w:space="0" w:color="000000"/>
            </w:tcBorders>
          </w:tcPr>
          <w:p w:rsidR="00BA1FAB" w:rsidRPr="004A6355" w:rsidRDefault="00BA1FAB" w:rsidP="00540F52">
            <w:pPr>
              <w:pStyle w:val="TableParagraph"/>
              <w:spacing w:before="25"/>
              <w:ind w:left="1528"/>
              <w:rPr>
                <w:rFonts w:eastAsia="Arial Black" w:cstheme="minorHAnsi"/>
                <w:sz w:val="20"/>
                <w:szCs w:val="20"/>
              </w:rPr>
            </w:pPr>
            <w:r w:rsidRPr="004A6355">
              <w:rPr>
                <w:rFonts w:cstheme="minorHAnsi"/>
                <w:b/>
                <w:color w:val="0D0D0D"/>
                <w:sz w:val="20"/>
                <w:szCs w:val="20"/>
              </w:rPr>
              <w:t>KRITERIA UNJUK</w:t>
            </w:r>
            <w:r w:rsidRPr="004A6355">
              <w:rPr>
                <w:rFonts w:cstheme="minorHAnsi"/>
                <w:b/>
                <w:color w:val="0D0D0D"/>
                <w:spacing w:val="-35"/>
                <w:sz w:val="20"/>
                <w:szCs w:val="20"/>
              </w:rPr>
              <w:t xml:space="preserve"> </w:t>
            </w:r>
            <w:r w:rsidRPr="004A6355">
              <w:rPr>
                <w:rFonts w:cstheme="minorHAnsi"/>
                <w:b/>
                <w:color w:val="0D0D0D"/>
                <w:sz w:val="20"/>
                <w:szCs w:val="20"/>
              </w:rPr>
              <w:t>KERJA</w:t>
            </w:r>
          </w:p>
        </w:tc>
      </w:tr>
      <w:tr w:rsidR="00BA1FAB" w:rsidRPr="004A6355" w:rsidTr="00406C1D">
        <w:trPr>
          <w:gridAfter w:val="1"/>
          <w:wAfter w:w="53" w:type="dxa"/>
          <w:trHeight w:hRule="exact" w:val="1704"/>
        </w:trPr>
        <w:tc>
          <w:tcPr>
            <w:tcW w:w="2551" w:type="dxa"/>
            <w:tcBorders>
              <w:top w:val="single" w:sz="3" w:space="0" w:color="000000"/>
              <w:left w:val="single" w:sz="3" w:space="0" w:color="000000"/>
              <w:bottom w:val="single" w:sz="3" w:space="0" w:color="000000"/>
              <w:right w:val="single" w:sz="3" w:space="0" w:color="000000"/>
            </w:tcBorders>
          </w:tcPr>
          <w:p w:rsidR="00BA1FAB" w:rsidRPr="00BA1FAB" w:rsidRDefault="00BA1FAB" w:rsidP="00540F52">
            <w:pPr>
              <w:pStyle w:val="TableParagraph"/>
              <w:spacing w:before="59" w:line="237" w:lineRule="auto"/>
              <w:ind w:left="377" w:right="118" w:hanging="255"/>
              <w:rPr>
                <w:rFonts w:eastAsia="Calibri" w:cstheme="minorHAnsi"/>
                <w:sz w:val="20"/>
                <w:szCs w:val="20"/>
              </w:rPr>
            </w:pPr>
            <w:r w:rsidRPr="00BA1FAB">
              <w:rPr>
                <w:rFonts w:cstheme="minorHAnsi"/>
                <w:sz w:val="20"/>
                <w:szCs w:val="20"/>
              </w:rPr>
              <w:t>1. Menginterpretasikan dan menjadwalkan persyaratan pengujian</w:t>
            </w:r>
          </w:p>
        </w:tc>
        <w:tc>
          <w:tcPr>
            <w:tcW w:w="6221" w:type="dxa"/>
            <w:tcBorders>
              <w:top w:val="single" w:sz="3" w:space="0" w:color="000000"/>
              <w:left w:val="single" w:sz="3" w:space="0" w:color="000000"/>
              <w:bottom w:val="single" w:sz="3" w:space="0" w:color="000000"/>
              <w:right w:val="single" w:sz="3" w:space="0" w:color="000000"/>
            </w:tcBorders>
          </w:tcPr>
          <w:p w:rsidR="00BA1FAB" w:rsidRPr="00BA1FAB" w:rsidRDefault="00BA1FAB" w:rsidP="00BA1FAB">
            <w:pPr>
              <w:pStyle w:val="TableParagraph"/>
              <w:numPr>
                <w:ilvl w:val="1"/>
                <w:numId w:val="35"/>
              </w:numPr>
              <w:tabs>
                <w:tab w:val="left" w:pos="283"/>
                <w:tab w:val="left" w:pos="2404"/>
                <w:tab w:val="left" w:pos="4025"/>
                <w:tab w:val="left" w:pos="5184"/>
              </w:tabs>
              <w:spacing w:before="59" w:line="237" w:lineRule="auto"/>
              <w:ind w:left="283" w:right="90" w:hanging="283"/>
              <w:jc w:val="both"/>
              <w:rPr>
                <w:rFonts w:eastAsia="Calibri" w:cstheme="minorHAnsi"/>
                <w:sz w:val="20"/>
                <w:szCs w:val="20"/>
              </w:rPr>
            </w:pPr>
            <w:r>
              <w:rPr>
                <w:rFonts w:cstheme="minorHAnsi"/>
                <w:sz w:val="20"/>
                <w:szCs w:val="20"/>
              </w:rPr>
              <w:t>Permintaan</w:t>
            </w:r>
            <w:r>
              <w:rPr>
                <w:rFonts w:cstheme="minorHAnsi"/>
                <w:sz w:val="20"/>
                <w:szCs w:val="20"/>
                <w:lang w:val="id-ID"/>
              </w:rPr>
              <w:t xml:space="preserve"> </w:t>
            </w:r>
            <w:r>
              <w:rPr>
                <w:rFonts w:cstheme="minorHAnsi"/>
                <w:sz w:val="20"/>
                <w:szCs w:val="20"/>
              </w:rPr>
              <w:t>pengujian</w:t>
            </w:r>
            <w:r>
              <w:rPr>
                <w:rFonts w:cstheme="minorHAnsi"/>
                <w:sz w:val="20"/>
                <w:szCs w:val="20"/>
                <w:lang w:val="id-ID"/>
              </w:rPr>
              <w:t xml:space="preserve"> </w:t>
            </w:r>
            <w:r>
              <w:rPr>
                <w:rFonts w:cstheme="minorHAnsi"/>
                <w:sz w:val="20"/>
                <w:szCs w:val="20"/>
              </w:rPr>
              <w:t>dikaji</w:t>
            </w:r>
            <w:r>
              <w:rPr>
                <w:rFonts w:cstheme="minorHAnsi"/>
                <w:sz w:val="20"/>
                <w:szCs w:val="20"/>
                <w:lang w:val="id-ID"/>
              </w:rPr>
              <w:t xml:space="preserve"> </w:t>
            </w:r>
            <w:r w:rsidRPr="00BA1FAB">
              <w:rPr>
                <w:rFonts w:cstheme="minorHAnsi"/>
                <w:sz w:val="20"/>
                <w:szCs w:val="20"/>
              </w:rPr>
              <w:t>untuk mengidentifikasi contoh uji, metode uji dan peralatan/instrumen yang</w:t>
            </w:r>
            <w:r w:rsidRPr="00BA1FAB">
              <w:rPr>
                <w:rFonts w:cstheme="minorHAnsi"/>
                <w:spacing w:val="55"/>
                <w:sz w:val="20"/>
                <w:szCs w:val="20"/>
              </w:rPr>
              <w:t xml:space="preserve"> </w:t>
            </w:r>
            <w:r w:rsidRPr="00BA1FAB">
              <w:rPr>
                <w:rFonts w:cstheme="minorHAnsi"/>
                <w:sz w:val="20"/>
                <w:szCs w:val="20"/>
              </w:rPr>
              <w:t>digunakan.</w:t>
            </w:r>
          </w:p>
          <w:p w:rsidR="00BA1FAB" w:rsidRPr="00BA1FAB" w:rsidRDefault="00BA1FAB" w:rsidP="00BA1FAB">
            <w:pPr>
              <w:pStyle w:val="TableParagraph"/>
              <w:numPr>
                <w:ilvl w:val="1"/>
                <w:numId w:val="35"/>
              </w:numPr>
              <w:tabs>
                <w:tab w:val="left" w:pos="283"/>
                <w:tab w:val="left" w:pos="2037"/>
                <w:tab w:val="left" w:pos="3393"/>
                <w:tab w:val="left" w:pos="3546"/>
                <w:tab w:val="left" w:pos="4824"/>
                <w:tab w:val="left" w:pos="5072"/>
              </w:tabs>
              <w:spacing w:before="52" w:line="237" w:lineRule="auto"/>
              <w:ind w:left="283" w:right="90" w:hanging="283"/>
              <w:jc w:val="both"/>
              <w:rPr>
                <w:rFonts w:eastAsia="Calibri" w:cstheme="minorHAnsi"/>
                <w:sz w:val="20"/>
                <w:szCs w:val="20"/>
              </w:rPr>
            </w:pPr>
            <w:r w:rsidRPr="00BA1FAB">
              <w:rPr>
                <w:rFonts w:cstheme="minorHAnsi"/>
                <w:sz w:val="20"/>
                <w:szCs w:val="20"/>
              </w:rPr>
              <w:t>Bahaya dan tindakan pengendalian</w:t>
            </w:r>
            <w:r>
              <w:rPr>
                <w:rFonts w:cstheme="minorHAnsi"/>
                <w:sz w:val="20"/>
                <w:szCs w:val="20"/>
              </w:rPr>
              <w:t xml:space="preserve"> diidentifikasi terkait</w:t>
            </w:r>
            <w:r>
              <w:rPr>
                <w:rFonts w:cstheme="minorHAnsi"/>
                <w:sz w:val="20"/>
                <w:szCs w:val="20"/>
              </w:rPr>
              <w:tab/>
              <w:t>dengan</w:t>
            </w:r>
            <w:r>
              <w:rPr>
                <w:rFonts w:cstheme="minorHAnsi"/>
                <w:sz w:val="20"/>
                <w:szCs w:val="20"/>
                <w:lang w:val="id-ID"/>
              </w:rPr>
              <w:t xml:space="preserve"> </w:t>
            </w:r>
            <w:r>
              <w:rPr>
                <w:rFonts w:cstheme="minorHAnsi"/>
                <w:sz w:val="20"/>
                <w:szCs w:val="20"/>
              </w:rPr>
              <w:t>contoh,</w:t>
            </w:r>
            <w:r>
              <w:rPr>
                <w:rFonts w:cstheme="minorHAnsi"/>
                <w:sz w:val="20"/>
                <w:szCs w:val="20"/>
                <w:lang w:val="id-ID"/>
              </w:rPr>
              <w:t xml:space="preserve"> </w:t>
            </w:r>
            <w:r w:rsidRPr="00BA1FAB">
              <w:rPr>
                <w:rFonts w:cstheme="minorHAnsi"/>
                <w:sz w:val="20"/>
                <w:szCs w:val="20"/>
              </w:rPr>
              <w:t xml:space="preserve">metode </w:t>
            </w:r>
            <w:r>
              <w:rPr>
                <w:rFonts w:cstheme="minorHAnsi"/>
                <w:sz w:val="20"/>
                <w:szCs w:val="20"/>
              </w:rPr>
              <w:t>preparasi/pengujian,</w:t>
            </w:r>
            <w:r>
              <w:rPr>
                <w:rFonts w:cstheme="minorHAnsi"/>
                <w:sz w:val="20"/>
                <w:szCs w:val="20"/>
              </w:rPr>
              <w:tab/>
              <w:t>pereaksi</w:t>
            </w:r>
            <w:r>
              <w:rPr>
                <w:rFonts w:cstheme="minorHAnsi"/>
                <w:sz w:val="20"/>
                <w:szCs w:val="20"/>
                <w:lang w:val="id-ID"/>
              </w:rPr>
              <w:t xml:space="preserve"> </w:t>
            </w:r>
            <w:r w:rsidRPr="00BA1FAB">
              <w:rPr>
                <w:rFonts w:cstheme="minorHAnsi"/>
                <w:sz w:val="20"/>
                <w:szCs w:val="20"/>
              </w:rPr>
              <w:t>dan/atau peralatan.</w:t>
            </w:r>
          </w:p>
          <w:p w:rsidR="00BA1FAB" w:rsidRPr="00BA1FAB" w:rsidRDefault="00BA1FAB" w:rsidP="00BA1FAB">
            <w:pPr>
              <w:pStyle w:val="TableParagraph"/>
              <w:numPr>
                <w:ilvl w:val="1"/>
                <w:numId w:val="35"/>
              </w:numPr>
              <w:tabs>
                <w:tab w:val="left" w:pos="283"/>
              </w:tabs>
              <w:spacing w:before="51" w:line="252" w:lineRule="exact"/>
              <w:ind w:left="283" w:right="91" w:hanging="283"/>
              <w:jc w:val="both"/>
              <w:rPr>
                <w:rFonts w:eastAsia="Calibri" w:cstheme="minorHAnsi"/>
                <w:sz w:val="20"/>
                <w:szCs w:val="20"/>
              </w:rPr>
            </w:pPr>
            <w:r w:rsidRPr="00BA1FAB">
              <w:rPr>
                <w:rFonts w:cstheme="minorHAnsi"/>
                <w:sz w:val="20"/>
                <w:szCs w:val="20"/>
              </w:rPr>
              <w:t xml:space="preserve">Jika sesuai, tahapan kerja direncanakan untuk mengoptimalkan pengerjaan beberapa </w:t>
            </w:r>
            <w:r w:rsidRPr="00BA1FAB">
              <w:rPr>
                <w:rFonts w:cstheme="minorHAnsi"/>
                <w:spacing w:val="27"/>
                <w:sz w:val="20"/>
                <w:szCs w:val="20"/>
              </w:rPr>
              <w:t xml:space="preserve"> </w:t>
            </w:r>
            <w:r w:rsidRPr="00BA1FAB">
              <w:rPr>
                <w:rFonts w:cstheme="minorHAnsi"/>
                <w:sz w:val="20"/>
                <w:szCs w:val="20"/>
              </w:rPr>
              <w:t>contoh.</w:t>
            </w:r>
          </w:p>
        </w:tc>
      </w:tr>
      <w:tr w:rsidR="00BA1FAB" w:rsidRPr="004A6355" w:rsidTr="00406C1D">
        <w:trPr>
          <w:gridAfter w:val="1"/>
          <w:wAfter w:w="53" w:type="dxa"/>
          <w:trHeight w:hRule="exact" w:val="2321"/>
        </w:trPr>
        <w:tc>
          <w:tcPr>
            <w:tcW w:w="2551" w:type="dxa"/>
            <w:tcBorders>
              <w:top w:val="single" w:sz="3" w:space="0" w:color="000000"/>
              <w:left w:val="single" w:sz="3" w:space="0" w:color="000000"/>
              <w:bottom w:val="single" w:sz="3" w:space="0" w:color="000000"/>
              <w:right w:val="single" w:sz="3" w:space="0" w:color="000000"/>
            </w:tcBorders>
          </w:tcPr>
          <w:p w:rsidR="00BA1FAB" w:rsidRPr="00BA1FAB" w:rsidRDefault="00BA1FAB" w:rsidP="00540F52">
            <w:pPr>
              <w:pStyle w:val="TableParagraph"/>
              <w:spacing w:before="57" w:line="252" w:lineRule="exact"/>
              <w:ind w:left="319" w:right="378" w:hanging="236"/>
              <w:rPr>
                <w:rFonts w:eastAsia="Calibri" w:cstheme="minorHAnsi"/>
                <w:sz w:val="20"/>
                <w:szCs w:val="20"/>
              </w:rPr>
            </w:pPr>
            <w:r w:rsidRPr="00BA1FAB">
              <w:rPr>
                <w:rFonts w:cstheme="minorHAnsi"/>
                <w:sz w:val="20"/>
                <w:szCs w:val="20"/>
              </w:rPr>
              <w:t>2. Menerima dan menyiapkan</w:t>
            </w:r>
            <w:r w:rsidRPr="00BA1FAB">
              <w:rPr>
                <w:rFonts w:cstheme="minorHAnsi"/>
                <w:spacing w:val="-26"/>
                <w:sz w:val="20"/>
                <w:szCs w:val="20"/>
              </w:rPr>
              <w:t xml:space="preserve"> </w:t>
            </w:r>
            <w:r w:rsidRPr="00BA1FAB">
              <w:rPr>
                <w:rFonts w:cstheme="minorHAnsi"/>
                <w:sz w:val="20"/>
                <w:szCs w:val="20"/>
              </w:rPr>
              <w:t>contoh</w:t>
            </w:r>
          </w:p>
        </w:tc>
        <w:tc>
          <w:tcPr>
            <w:tcW w:w="6221" w:type="dxa"/>
            <w:tcBorders>
              <w:top w:val="single" w:sz="3" w:space="0" w:color="000000"/>
              <w:left w:val="single" w:sz="3" w:space="0" w:color="000000"/>
              <w:bottom w:val="single" w:sz="3" w:space="0" w:color="000000"/>
              <w:right w:val="single" w:sz="3" w:space="0" w:color="000000"/>
            </w:tcBorders>
          </w:tcPr>
          <w:p w:rsidR="00BA1FAB" w:rsidRPr="00BA1FAB" w:rsidRDefault="00BA1FAB" w:rsidP="00BA1FAB">
            <w:pPr>
              <w:pStyle w:val="TableParagraph"/>
              <w:numPr>
                <w:ilvl w:val="1"/>
                <w:numId w:val="34"/>
              </w:numPr>
              <w:spacing w:before="57" w:line="252" w:lineRule="exact"/>
              <w:ind w:left="283" w:right="90" w:hanging="283"/>
              <w:jc w:val="both"/>
              <w:rPr>
                <w:rFonts w:eastAsia="Calibri" w:cstheme="minorHAnsi"/>
                <w:sz w:val="20"/>
                <w:szCs w:val="20"/>
              </w:rPr>
            </w:pPr>
            <w:r w:rsidRPr="00BA1FAB">
              <w:rPr>
                <w:rFonts w:cstheme="minorHAnsi"/>
                <w:sz w:val="20"/>
                <w:szCs w:val="20"/>
              </w:rPr>
              <w:t>Identitas contoh dicatat kedalam log book sesuai dengan  prosedur  operasional  standar</w:t>
            </w:r>
            <w:r w:rsidRPr="00BA1FAB">
              <w:rPr>
                <w:rFonts w:cstheme="minorHAnsi"/>
                <w:spacing w:val="-19"/>
                <w:sz w:val="20"/>
                <w:szCs w:val="20"/>
              </w:rPr>
              <w:t xml:space="preserve"> </w:t>
            </w:r>
            <w:r w:rsidRPr="00BA1FAB">
              <w:rPr>
                <w:rFonts w:cstheme="minorHAnsi"/>
                <w:sz w:val="20"/>
                <w:szCs w:val="20"/>
              </w:rPr>
              <w:t>(SOP).</w:t>
            </w:r>
          </w:p>
          <w:p w:rsidR="00BA1FAB" w:rsidRPr="00BA1FAB" w:rsidRDefault="00BA1FAB" w:rsidP="00BA1FAB">
            <w:pPr>
              <w:pStyle w:val="TableParagraph"/>
              <w:numPr>
                <w:ilvl w:val="1"/>
                <w:numId w:val="34"/>
              </w:numPr>
              <w:spacing w:before="58" w:line="237" w:lineRule="auto"/>
              <w:ind w:left="283" w:right="92" w:hanging="283"/>
              <w:jc w:val="both"/>
              <w:rPr>
                <w:rFonts w:eastAsia="Calibri" w:cstheme="minorHAnsi"/>
                <w:sz w:val="20"/>
                <w:szCs w:val="20"/>
              </w:rPr>
            </w:pPr>
            <w:r w:rsidRPr="00BA1FAB">
              <w:rPr>
                <w:rFonts w:cstheme="minorHAnsi"/>
                <w:sz w:val="20"/>
                <w:szCs w:val="20"/>
              </w:rPr>
              <w:t>Deskripsi contoh dicatat, dibandingkan dengan spesifikasi dan dicatat serta dilaporkan ketidaksesuaiannya.</w:t>
            </w:r>
          </w:p>
          <w:p w:rsidR="00BA1FAB" w:rsidRPr="00BA1FAB" w:rsidRDefault="00BA1FAB" w:rsidP="00BA1FAB">
            <w:pPr>
              <w:pStyle w:val="TableParagraph"/>
              <w:numPr>
                <w:ilvl w:val="1"/>
                <w:numId w:val="34"/>
              </w:numPr>
              <w:spacing w:before="51" w:line="252" w:lineRule="exact"/>
              <w:ind w:left="283" w:right="91" w:hanging="283"/>
              <w:jc w:val="both"/>
              <w:rPr>
                <w:rFonts w:eastAsia="Calibri" w:cstheme="minorHAnsi"/>
                <w:sz w:val="20"/>
                <w:szCs w:val="20"/>
              </w:rPr>
            </w:pPr>
            <w:r w:rsidRPr="00BA1FAB">
              <w:rPr>
                <w:rFonts w:cstheme="minorHAnsi"/>
                <w:sz w:val="20"/>
                <w:szCs w:val="20"/>
              </w:rPr>
              <w:t>Contoh dan standar disiapkan sesuai dengan persyaratan pengujian</w:t>
            </w:r>
            <w:r w:rsidRPr="00BA1FAB">
              <w:rPr>
                <w:rFonts w:cstheme="minorHAnsi"/>
                <w:spacing w:val="20"/>
                <w:sz w:val="20"/>
                <w:szCs w:val="20"/>
              </w:rPr>
              <w:t xml:space="preserve"> </w:t>
            </w:r>
            <w:r w:rsidRPr="00BA1FAB">
              <w:rPr>
                <w:rFonts w:cstheme="minorHAnsi"/>
                <w:sz w:val="20"/>
                <w:szCs w:val="20"/>
              </w:rPr>
              <w:t>kimia.</w:t>
            </w:r>
          </w:p>
          <w:p w:rsidR="00BA1FAB" w:rsidRPr="00BA1FAB" w:rsidRDefault="00BA1FAB" w:rsidP="00BA1FAB">
            <w:pPr>
              <w:pStyle w:val="TableParagraph"/>
              <w:numPr>
                <w:ilvl w:val="1"/>
                <w:numId w:val="34"/>
              </w:numPr>
              <w:spacing w:before="56"/>
              <w:ind w:left="283" w:right="92" w:hanging="283"/>
              <w:jc w:val="both"/>
              <w:rPr>
                <w:rFonts w:eastAsia="Calibri" w:cstheme="minorHAnsi"/>
                <w:sz w:val="20"/>
                <w:szCs w:val="20"/>
              </w:rPr>
            </w:pPr>
            <w:r w:rsidRPr="00BA1FAB">
              <w:rPr>
                <w:rFonts w:cstheme="minorHAnsi"/>
                <w:sz w:val="20"/>
                <w:szCs w:val="20"/>
              </w:rPr>
              <w:t>Ketertelusuran contoh dari penerimaan sampai pelaporan hasil</w:t>
            </w:r>
            <w:r w:rsidRPr="00BA1FAB">
              <w:rPr>
                <w:rFonts w:cstheme="minorHAnsi"/>
                <w:spacing w:val="33"/>
                <w:sz w:val="20"/>
                <w:szCs w:val="20"/>
              </w:rPr>
              <w:t xml:space="preserve"> </w:t>
            </w:r>
            <w:r w:rsidRPr="00BA1FAB">
              <w:rPr>
                <w:rFonts w:cstheme="minorHAnsi"/>
                <w:sz w:val="20"/>
                <w:szCs w:val="20"/>
              </w:rPr>
              <w:t>dipastikan.</w:t>
            </w:r>
          </w:p>
        </w:tc>
      </w:tr>
      <w:tr w:rsidR="00BA1FAB" w:rsidRPr="004A6355" w:rsidTr="00406C1D">
        <w:trPr>
          <w:gridAfter w:val="1"/>
          <w:wAfter w:w="53" w:type="dxa"/>
          <w:trHeight w:hRule="exact" w:val="3221"/>
        </w:trPr>
        <w:tc>
          <w:tcPr>
            <w:tcW w:w="2551" w:type="dxa"/>
            <w:tcBorders>
              <w:top w:val="single" w:sz="3" w:space="0" w:color="000000"/>
              <w:left w:val="single" w:sz="3" w:space="0" w:color="000000"/>
              <w:bottom w:val="single" w:sz="3" w:space="0" w:color="000000"/>
              <w:right w:val="single" w:sz="3" w:space="0" w:color="000000"/>
            </w:tcBorders>
          </w:tcPr>
          <w:p w:rsidR="00BA1FAB" w:rsidRPr="00BA1FAB" w:rsidRDefault="00BA1FAB" w:rsidP="00540F52">
            <w:pPr>
              <w:pStyle w:val="TableParagraph"/>
              <w:spacing w:before="57"/>
              <w:ind w:left="319" w:right="310" w:hanging="236"/>
              <w:rPr>
                <w:rFonts w:eastAsia="Calibri" w:cstheme="minorHAnsi"/>
                <w:sz w:val="20"/>
                <w:szCs w:val="20"/>
              </w:rPr>
            </w:pPr>
            <w:r w:rsidRPr="00BA1FAB">
              <w:rPr>
                <w:rFonts w:cstheme="minorHAnsi"/>
                <w:sz w:val="20"/>
                <w:szCs w:val="20"/>
              </w:rPr>
              <w:t>3.</w:t>
            </w:r>
            <w:r w:rsidRPr="00BA1FAB">
              <w:rPr>
                <w:rFonts w:cstheme="minorHAnsi"/>
                <w:spacing w:val="-28"/>
                <w:sz w:val="20"/>
                <w:szCs w:val="20"/>
              </w:rPr>
              <w:t xml:space="preserve"> </w:t>
            </w:r>
            <w:r w:rsidRPr="00BA1FAB">
              <w:rPr>
                <w:rFonts w:cstheme="minorHAnsi"/>
                <w:sz w:val="20"/>
                <w:szCs w:val="20"/>
              </w:rPr>
              <w:t>Mengecek</w:t>
            </w:r>
            <w:r w:rsidRPr="00BA1FAB">
              <w:rPr>
                <w:rFonts w:cstheme="minorHAnsi"/>
                <w:spacing w:val="-28"/>
                <w:sz w:val="20"/>
                <w:szCs w:val="20"/>
              </w:rPr>
              <w:t xml:space="preserve"> </w:t>
            </w:r>
            <w:r w:rsidRPr="00BA1FAB">
              <w:rPr>
                <w:rFonts w:cstheme="minorHAnsi"/>
                <w:sz w:val="20"/>
                <w:szCs w:val="20"/>
              </w:rPr>
              <w:t>peralatan sebelum</w:t>
            </w:r>
            <w:r w:rsidRPr="00BA1FAB">
              <w:rPr>
                <w:rFonts w:cstheme="minorHAnsi"/>
                <w:spacing w:val="9"/>
                <w:sz w:val="20"/>
                <w:szCs w:val="20"/>
              </w:rPr>
              <w:t xml:space="preserve"> </w:t>
            </w:r>
            <w:r w:rsidRPr="00BA1FAB">
              <w:rPr>
                <w:rFonts w:cstheme="minorHAnsi"/>
                <w:sz w:val="20"/>
                <w:szCs w:val="20"/>
              </w:rPr>
              <w:t>digunakan</w:t>
            </w:r>
          </w:p>
        </w:tc>
        <w:tc>
          <w:tcPr>
            <w:tcW w:w="6221" w:type="dxa"/>
            <w:tcBorders>
              <w:top w:val="single" w:sz="3" w:space="0" w:color="000000"/>
              <w:left w:val="single" w:sz="3" w:space="0" w:color="000000"/>
              <w:bottom w:val="single" w:sz="3" w:space="0" w:color="000000"/>
              <w:right w:val="single" w:sz="3" w:space="0" w:color="000000"/>
            </w:tcBorders>
          </w:tcPr>
          <w:p w:rsidR="00BA1FAB" w:rsidRPr="00BA1FAB" w:rsidRDefault="00BA1FAB" w:rsidP="00BA1FAB">
            <w:pPr>
              <w:pStyle w:val="TableParagraph"/>
              <w:numPr>
                <w:ilvl w:val="0"/>
                <w:numId w:val="37"/>
              </w:numPr>
              <w:tabs>
                <w:tab w:val="left" w:pos="607"/>
              </w:tabs>
              <w:spacing w:before="57"/>
              <w:ind w:right="92"/>
              <w:jc w:val="both"/>
              <w:rPr>
                <w:rFonts w:eastAsia="Calibri" w:cstheme="minorHAnsi"/>
                <w:sz w:val="20"/>
                <w:szCs w:val="20"/>
              </w:rPr>
            </w:pPr>
            <w:r w:rsidRPr="00BA1FAB">
              <w:rPr>
                <w:rFonts w:cstheme="minorHAnsi"/>
                <w:sz w:val="20"/>
                <w:szCs w:val="20"/>
              </w:rPr>
              <w:t>Peralatan/instrumen disiapkan sesuai dengan persyaratan</w:t>
            </w:r>
            <w:r w:rsidRPr="00BA1FAB">
              <w:rPr>
                <w:rFonts w:cstheme="minorHAnsi"/>
                <w:spacing w:val="-34"/>
                <w:sz w:val="20"/>
                <w:szCs w:val="20"/>
              </w:rPr>
              <w:t xml:space="preserve"> </w:t>
            </w:r>
            <w:r w:rsidRPr="00BA1FAB">
              <w:rPr>
                <w:rFonts w:cstheme="minorHAnsi"/>
                <w:sz w:val="20"/>
                <w:szCs w:val="20"/>
              </w:rPr>
              <w:t>metode</w:t>
            </w:r>
            <w:r w:rsidRPr="00BA1FAB">
              <w:rPr>
                <w:rFonts w:cstheme="minorHAnsi"/>
                <w:spacing w:val="-34"/>
                <w:sz w:val="20"/>
                <w:szCs w:val="20"/>
              </w:rPr>
              <w:t xml:space="preserve"> </w:t>
            </w:r>
            <w:r w:rsidRPr="00BA1FAB">
              <w:rPr>
                <w:rFonts w:cstheme="minorHAnsi"/>
                <w:sz w:val="20"/>
                <w:szCs w:val="20"/>
              </w:rPr>
              <w:t>pengujian.</w:t>
            </w:r>
          </w:p>
          <w:p w:rsidR="00BA1FAB" w:rsidRPr="00BA1FAB" w:rsidRDefault="00BA1FAB" w:rsidP="00BA1FAB">
            <w:pPr>
              <w:pStyle w:val="TableParagraph"/>
              <w:numPr>
                <w:ilvl w:val="0"/>
                <w:numId w:val="37"/>
              </w:numPr>
              <w:tabs>
                <w:tab w:val="left" w:pos="607"/>
              </w:tabs>
              <w:spacing w:before="52" w:line="237" w:lineRule="auto"/>
              <w:ind w:right="91"/>
              <w:jc w:val="both"/>
              <w:rPr>
                <w:rFonts w:eastAsia="Calibri" w:cstheme="minorHAnsi"/>
                <w:sz w:val="20"/>
                <w:szCs w:val="20"/>
              </w:rPr>
            </w:pPr>
            <w:r w:rsidRPr="00BA1FAB">
              <w:rPr>
                <w:rFonts w:cstheme="minorHAnsi"/>
                <w:sz w:val="20"/>
                <w:szCs w:val="20"/>
              </w:rPr>
              <w:t>Pra-penggunaan dan pemeriksaan keamanan dilakukan sesuai dengan prosedur perusahaan dan prosedur operasi yang</w:t>
            </w:r>
            <w:r w:rsidRPr="00BA1FAB">
              <w:rPr>
                <w:rFonts w:cstheme="minorHAnsi"/>
                <w:spacing w:val="-39"/>
                <w:sz w:val="20"/>
                <w:szCs w:val="20"/>
              </w:rPr>
              <w:t xml:space="preserve"> </w:t>
            </w:r>
            <w:r w:rsidRPr="00BA1FAB">
              <w:rPr>
                <w:rFonts w:cstheme="minorHAnsi"/>
                <w:sz w:val="20"/>
                <w:szCs w:val="20"/>
              </w:rPr>
              <w:t>relevan.</w:t>
            </w:r>
          </w:p>
          <w:p w:rsidR="00BA1FAB" w:rsidRPr="00BA1FAB" w:rsidRDefault="00BA1FAB" w:rsidP="00BA1FAB">
            <w:pPr>
              <w:pStyle w:val="TableParagraph"/>
              <w:numPr>
                <w:ilvl w:val="0"/>
                <w:numId w:val="37"/>
              </w:numPr>
              <w:tabs>
                <w:tab w:val="left" w:pos="607"/>
              </w:tabs>
              <w:spacing w:before="52" w:line="237" w:lineRule="auto"/>
              <w:ind w:right="92"/>
              <w:jc w:val="both"/>
              <w:rPr>
                <w:rFonts w:eastAsia="Calibri" w:cstheme="minorHAnsi"/>
                <w:sz w:val="20"/>
                <w:szCs w:val="20"/>
              </w:rPr>
            </w:pPr>
            <w:r w:rsidRPr="00BA1FAB">
              <w:rPr>
                <w:rFonts w:cstheme="minorHAnsi"/>
                <w:sz w:val="20"/>
                <w:szCs w:val="20"/>
              </w:rPr>
              <w:t>Komponen dan peralatan yang rusak atau tidak aman diidentifikasi dan dilaporkan kepada personil yang</w:t>
            </w:r>
            <w:r w:rsidRPr="00BA1FAB">
              <w:rPr>
                <w:rFonts w:cstheme="minorHAnsi"/>
                <w:spacing w:val="-33"/>
                <w:sz w:val="20"/>
                <w:szCs w:val="20"/>
              </w:rPr>
              <w:t xml:space="preserve"> </w:t>
            </w:r>
            <w:r w:rsidRPr="00BA1FAB">
              <w:rPr>
                <w:rFonts w:cstheme="minorHAnsi"/>
                <w:sz w:val="20"/>
                <w:szCs w:val="20"/>
              </w:rPr>
              <w:t>tepat.</w:t>
            </w:r>
          </w:p>
          <w:p w:rsidR="00BA1FAB" w:rsidRPr="00BA1FAB" w:rsidRDefault="00BA1FAB" w:rsidP="00406C1D">
            <w:pPr>
              <w:pStyle w:val="TableParagraph"/>
              <w:numPr>
                <w:ilvl w:val="0"/>
                <w:numId w:val="37"/>
              </w:numPr>
              <w:tabs>
                <w:tab w:val="left" w:pos="633"/>
                <w:tab w:val="left" w:pos="2076"/>
                <w:tab w:val="left" w:pos="3584"/>
                <w:tab w:val="left" w:pos="5063"/>
              </w:tabs>
              <w:spacing w:before="52" w:line="237" w:lineRule="auto"/>
              <w:ind w:right="90"/>
              <w:jc w:val="both"/>
              <w:rPr>
                <w:rFonts w:eastAsia="Calibri" w:cstheme="minorHAnsi"/>
                <w:sz w:val="20"/>
                <w:szCs w:val="20"/>
              </w:rPr>
            </w:pPr>
            <w:r w:rsidRPr="00BA1FAB">
              <w:rPr>
                <w:rFonts w:cstheme="minorHAnsi"/>
                <w:sz w:val="20"/>
                <w:szCs w:val="20"/>
              </w:rPr>
              <w:t>Kalibrasi</w:t>
            </w:r>
            <w:r w:rsidRPr="00BA1FAB">
              <w:rPr>
                <w:rFonts w:cstheme="minorHAnsi"/>
                <w:sz w:val="20"/>
                <w:szCs w:val="20"/>
              </w:rPr>
              <w:tab/>
              <w:t>peralatan</w:t>
            </w:r>
            <w:r w:rsidRPr="00BA1FAB">
              <w:rPr>
                <w:rFonts w:cstheme="minorHAnsi"/>
                <w:sz w:val="20"/>
                <w:szCs w:val="20"/>
              </w:rPr>
              <w:tab/>
              <w:t>diperiksa</w:t>
            </w:r>
            <w:r w:rsidRPr="00BA1FAB">
              <w:rPr>
                <w:rFonts w:cstheme="minorHAnsi"/>
                <w:sz w:val="20"/>
                <w:szCs w:val="20"/>
              </w:rPr>
              <w:tab/>
            </w:r>
            <w:r w:rsidR="00406C1D">
              <w:rPr>
                <w:rFonts w:cstheme="minorHAnsi"/>
                <w:sz w:val="20"/>
                <w:szCs w:val="20"/>
              </w:rPr>
              <w:t>dengan</w:t>
            </w:r>
            <w:r w:rsidR="00406C1D">
              <w:rPr>
                <w:rFonts w:cstheme="minorHAnsi"/>
                <w:sz w:val="20"/>
                <w:szCs w:val="20"/>
                <w:lang w:val="id-ID"/>
              </w:rPr>
              <w:t xml:space="preserve"> </w:t>
            </w:r>
            <w:r w:rsidRPr="00BA1FAB">
              <w:rPr>
                <w:rFonts w:cstheme="minorHAnsi"/>
                <w:sz w:val="20"/>
                <w:szCs w:val="20"/>
              </w:rPr>
              <w:t>menggunakan standar dan prosedur yang ditetapkan, jika</w:t>
            </w:r>
            <w:r w:rsidRPr="00BA1FAB">
              <w:rPr>
                <w:rFonts w:cstheme="minorHAnsi"/>
                <w:spacing w:val="24"/>
                <w:sz w:val="20"/>
                <w:szCs w:val="20"/>
              </w:rPr>
              <w:t xml:space="preserve"> </w:t>
            </w:r>
            <w:r w:rsidRPr="00BA1FAB">
              <w:rPr>
                <w:rFonts w:cstheme="minorHAnsi"/>
                <w:sz w:val="20"/>
                <w:szCs w:val="20"/>
              </w:rPr>
              <w:t>ada.</w:t>
            </w:r>
            <w:r>
              <w:rPr>
                <w:rFonts w:eastAsia="Calibri" w:cstheme="minorHAnsi"/>
                <w:sz w:val="20"/>
                <w:szCs w:val="20"/>
                <w:lang w:val="id-ID"/>
              </w:rPr>
              <w:t xml:space="preserve"> </w:t>
            </w:r>
            <w:r w:rsidRPr="00BA1FAB">
              <w:rPr>
                <w:rFonts w:cstheme="minorHAnsi"/>
                <w:sz w:val="20"/>
                <w:szCs w:val="20"/>
                <w:lang w:val="id-ID"/>
              </w:rPr>
              <w:t>P</w:t>
            </w:r>
            <w:r w:rsidRPr="00BA1FAB">
              <w:rPr>
                <w:rFonts w:cstheme="minorHAnsi"/>
                <w:sz w:val="20"/>
                <w:szCs w:val="20"/>
              </w:rPr>
              <w:t>eralatan</w:t>
            </w:r>
            <w:r>
              <w:rPr>
                <w:rFonts w:cstheme="minorHAnsi"/>
                <w:sz w:val="20"/>
                <w:szCs w:val="20"/>
                <w:lang w:val="id-ID"/>
              </w:rPr>
              <w:t xml:space="preserve"> </w:t>
            </w:r>
            <w:r w:rsidRPr="00BA1FAB">
              <w:rPr>
                <w:rFonts w:cstheme="minorHAnsi"/>
                <w:sz w:val="20"/>
                <w:szCs w:val="20"/>
              </w:rPr>
              <w:t xml:space="preserve"> atau instrumen yang tidak memenuhi persyaratan  kalibrasi</w:t>
            </w:r>
            <w:r w:rsidRPr="00BA1FAB">
              <w:rPr>
                <w:rFonts w:cstheme="minorHAnsi"/>
                <w:spacing w:val="19"/>
                <w:sz w:val="20"/>
                <w:szCs w:val="20"/>
              </w:rPr>
              <w:t xml:space="preserve"> </w:t>
            </w:r>
            <w:r w:rsidRPr="00BA1FAB">
              <w:rPr>
                <w:rFonts w:cstheme="minorHAnsi"/>
                <w:sz w:val="20"/>
                <w:szCs w:val="20"/>
              </w:rPr>
              <w:t>dipisahkan.</w:t>
            </w:r>
          </w:p>
          <w:p w:rsidR="00BA1FAB" w:rsidRPr="00BA1FAB" w:rsidRDefault="00BA1FAB" w:rsidP="00BA1FAB">
            <w:pPr>
              <w:pStyle w:val="TableParagraph"/>
              <w:numPr>
                <w:ilvl w:val="0"/>
                <w:numId w:val="37"/>
              </w:numPr>
              <w:tabs>
                <w:tab w:val="left" w:pos="607"/>
              </w:tabs>
              <w:spacing w:before="52" w:line="237" w:lineRule="auto"/>
              <w:ind w:right="92"/>
              <w:jc w:val="both"/>
              <w:rPr>
                <w:rFonts w:eastAsia="Calibri" w:cstheme="minorHAnsi"/>
                <w:sz w:val="20"/>
                <w:szCs w:val="20"/>
              </w:rPr>
            </w:pPr>
            <w:r w:rsidRPr="00BA1FAB">
              <w:rPr>
                <w:rFonts w:cstheme="minorHAnsi"/>
                <w:sz w:val="20"/>
                <w:szCs w:val="20"/>
              </w:rPr>
              <w:t>Pereaksi yang diperlukan untuk pengujian dipastikan tersedia dan memenuhi persyaratan mutu.</w:t>
            </w:r>
          </w:p>
        </w:tc>
      </w:tr>
      <w:tr w:rsidR="005B3DFA" w:rsidRPr="004A6355" w:rsidTr="00406C1D">
        <w:trPr>
          <w:trHeight w:hRule="exact" w:val="1632"/>
        </w:trPr>
        <w:tc>
          <w:tcPr>
            <w:tcW w:w="2551"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9" w:line="237" w:lineRule="auto"/>
              <w:ind w:left="319" w:right="209" w:hanging="236"/>
              <w:rPr>
                <w:rFonts w:eastAsia="Calibri" w:cstheme="minorHAnsi"/>
                <w:sz w:val="20"/>
                <w:szCs w:val="20"/>
              </w:rPr>
            </w:pPr>
            <w:r w:rsidRPr="00406C1D">
              <w:rPr>
                <w:rFonts w:cstheme="minorHAnsi"/>
                <w:sz w:val="20"/>
                <w:szCs w:val="20"/>
              </w:rPr>
              <w:t>4. Melakukan pengujian contoh untuk menentukan jenis senyawa atau</w:t>
            </w:r>
            <w:r w:rsidRPr="00406C1D">
              <w:rPr>
                <w:rFonts w:cstheme="minorHAnsi"/>
                <w:spacing w:val="-9"/>
                <w:sz w:val="20"/>
                <w:szCs w:val="20"/>
              </w:rPr>
              <w:t xml:space="preserve"> </w:t>
            </w:r>
            <w:r w:rsidRPr="00406C1D">
              <w:rPr>
                <w:rFonts w:cstheme="minorHAnsi"/>
                <w:sz w:val="20"/>
                <w:szCs w:val="20"/>
              </w:rPr>
              <w:t>sifatnya</w:t>
            </w:r>
          </w:p>
        </w:tc>
        <w:tc>
          <w:tcPr>
            <w:tcW w:w="6274" w:type="dxa"/>
            <w:gridSpan w:val="2"/>
            <w:tcBorders>
              <w:top w:val="single" w:sz="3" w:space="0" w:color="000000"/>
              <w:left w:val="single" w:sz="3" w:space="0" w:color="000000"/>
              <w:bottom w:val="single" w:sz="3" w:space="0" w:color="000000"/>
              <w:right w:val="single" w:sz="3" w:space="0" w:color="000000"/>
            </w:tcBorders>
          </w:tcPr>
          <w:p w:rsidR="005B3DFA" w:rsidRPr="00406C1D" w:rsidRDefault="00A63788" w:rsidP="00406C1D">
            <w:pPr>
              <w:pStyle w:val="TableParagraph"/>
              <w:numPr>
                <w:ilvl w:val="1"/>
                <w:numId w:val="38"/>
              </w:numPr>
              <w:tabs>
                <w:tab w:val="clear" w:pos="360"/>
                <w:tab w:val="left" w:pos="607"/>
              </w:tabs>
              <w:spacing w:before="55" w:line="252" w:lineRule="exact"/>
              <w:ind w:left="284" w:right="92" w:hanging="284"/>
              <w:jc w:val="both"/>
              <w:rPr>
                <w:rFonts w:eastAsia="Calibri" w:cstheme="minorHAnsi"/>
                <w:sz w:val="20"/>
                <w:szCs w:val="20"/>
              </w:rPr>
            </w:pPr>
            <w:r w:rsidRPr="00406C1D">
              <w:rPr>
                <w:rFonts w:cstheme="minorHAnsi"/>
                <w:sz w:val="20"/>
                <w:szCs w:val="20"/>
              </w:rPr>
              <w:t>Peralatan/instrumen dioperasikan sesuai dengan persyaratan</w:t>
            </w:r>
            <w:r w:rsidRPr="00406C1D">
              <w:rPr>
                <w:rFonts w:cstheme="minorHAnsi"/>
                <w:spacing w:val="-34"/>
                <w:sz w:val="20"/>
                <w:szCs w:val="20"/>
              </w:rPr>
              <w:t xml:space="preserve"> </w:t>
            </w:r>
            <w:r w:rsidRPr="00406C1D">
              <w:rPr>
                <w:rFonts w:cstheme="minorHAnsi"/>
                <w:sz w:val="20"/>
                <w:szCs w:val="20"/>
              </w:rPr>
              <w:t>metode</w:t>
            </w:r>
            <w:r w:rsidRPr="00406C1D">
              <w:rPr>
                <w:rFonts w:cstheme="minorHAnsi"/>
                <w:spacing w:val="-34"/>
                <w:sz w:val="20"/>
                <w:szCs w:val="20"/>
              </w:rPr>
              <w:t xml:space="preserve"> </w:t>
            </w:r>
            <w:r w:rsidRPr="00406C1D">
              <w:rPr>
                <w:rFonts w:cstheme="minorHAnsi"/>
                <w:sz w:val="20"/>
                <w:szCs w:val="20"/>
              </w:rPr>
              <w:t>pengujian.</w:t>
            </w:r>
          </w:p>
          <w:p w:rsidR="005B3DFA" w:rsidRPr="00406C1D" w:rsidRDefault="00A63788" w:rsidP="00406C1D">
            <w:pPr>
              <w:pStyle w:val="TableParagraph"/>
              <w:numPr>
                <w:ilvl w:val="1"/>
                <w:numId w:val="38"/>
              </w:numPr>
              <w:tabs>
                <w:tab w:val="clear" w:pos="360"/>
                <w:tab w:val="left" w:pos="607"/>
              </w:tabs>
              <w:spacing w:before="56" w:line="252" w:lineRule="exact"/>
              <w:ind w:left="284" w:right="90" w:hanging="284"/>
              <w:jc w:val="both"/>
              <w:rPr>
                <w:rFonts w:eastAsia="Calibri" w:cstheme="minorHAnsi"/>
                <w:sz w:val="20"/>
                <w:szCs w:val="20"/>
              </w:rPr>
            </w:pPr>
            <w:r w:rsidRPr="00406C1D">
              <w:rPr>
                <w:rFonts w:cstheme="minorHAnsi"/>
                <w:sz w:val="20"/>
                <w:szCs w:val="20"/>
              </w:rPr>
              <w:t>Pengujian/prosedur untuk semua contoh dan standar dilakukan sesuai dengan metode yang ditentukan.</w:t>
            </w:r>
          </w:p>
          <w:p w:rsidR="005B3DFA" w:rsidRPr="00406C1D" w:rsidRDefault="00A63788" w:rsidP="00406C1D">
            <w:pPr>
              <w:pStyle w:val="TableParagraph"/>
              <w:numPr>
                <w:ilvl w:val="1"/>
                <w:numId w:val="38"/>
              </w:numPr>
              <w:tabs>
                <w:tab w:val="clear" w:pos="360"/>
                <w:tab w:val="left" w:pos="607"/>
              </w:tabs>
              <w:spacing w:before="56" w:line="252" w:lineRule="exact"/>
              <w:ind w:left="284" w:right="92" w:hanging="284"/>
              <w:jc w:val="both"/>
              <w:rPr>
                <w:rFonts w:eastAsia="Calibri" w:cstheme="minorHAnsi"/>
                <w:sz w:val="20"/>
                <w:szCs w:val="20"/>
              </w:rPr>
            </w:pPr>
            <w:r w:rsidRPr="00406C1D">
              <w:rPr>
                <w:rFonts w:cstheme="minorHAnsi"/>
                <w:sz w:val="20"/>
                <w:szCs w:val="20"/>
              </w:rPr>
              <w:t>Peralatan/instrumen dimatikan sesuai dengan prosedur</w:t>
            </w:r>
            <w:r w:rsidRPr="00406C1D">
              <w:rPr>
                <w:rFonts w:cstheme="minorHAnsi"/>
                <w:spacing w:val="-30"/>
                <w:sz w:val="20"/>
                <w:szCs w:val="20"/>
              </w:rPr>
              <w:t xml:space="preserve"> </w:t>
            </w:r>
            <w:r w:rsidRPr="00406C1D">
              <w:rPr>
                <w:rFonts w:cstheme="minorHAnsi"/>
                <w:sz w:val="20"/>
                <w:szCs w:val="20"/>
              </w:rPr>
              <w:t>operasi.</w:t>
            </w:r>
          </w:p>
        </w:tc>
      </w:tr>
    </w:tbl>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Default="00406C1D">
      <w:pPr>
        <w:rPr>
          <w:lang w:val="id-ID"/>
        </w:rPr>
      </w:pPr>
    </w:p>
    <w:p w:rsidR="00406C1D" w:rsidRPr="00406C1D" w:rsidRDefault="00406C1D">
      <w:pPr>
        <w:rPr>
          <w:lang w:val="id-ID"/>
        </w:rPr>
      </w:pPr>
    </w:p>
    <w:tbl>
      <w:tblPr>
        <w:tblW w:w="0" w:type="auto"/>
        <w:tblInd w:w="146" w:type="dxa"/>
        <w:tblLayout w:type="fixed"/>
        <w:tblCellMar>
          <w:left w:w="0" w:type="dxa"/>
          <w:right w:w="0" w:type="dxa"/>
        </w:tblCellMar>
        <w:tblLook w:val="01E0"/>
      </w:tblPr>
      <w:tblGrid>
        <w:gridCol w:w="2693"/>
        <w:gridCol w:w="6274"/>
      </w:tblGrid>
      <w:tr w:rsidR="00406C1D" w:rsidRPr="00406C1D" w:rsidTr="00406C1D">
        <w:trPr>
          <w:trHeight w:hRule="exact" w:val="433"/>
        </w:trPr>
        <w:tc>
          <w:tcPr>
            <w:tcW w:w="2693" w:type="dxa"/>
            <w:tcBorders>
              <w:top w:val="single" w:sz="3" w:space="0" w:color="000000"/>
              <w:left w:val="single" w:sz="3" w:space="0" w:color="000000"/>
              <w:bottom w:val="single" w:sz="3" w:space="0" w:color="000000"/>
              <w:right w:val="single" w:sz="3" w:space="0" w:color="000000"/>
            </w:tcBorders>
          </w:tcPr>
          <w:p w:rsidR="00406C1D" w:rsidRPr="00406C1D" w:rsidRDefault="00406C1D" w:rsidP="00540F52">
            <w:pPr>
              <w:pStyle w:val="TableParagraph"/>
              <w:spacing w:before="26"/>
              <w:ind w:left="155"/>
              <w:rPr>
                <w:rFonts w:eastAsia="Arial Black" w:cstheme="minorHAnsi"/>
                <w:sz w:val="20"/>
                <w:szCs w:val="20"/>
              </w:rPr>
            </w:pPr>
            <w:r w:rsidRPr="00406C1D">
              <w:rPr>
                <w:rFonts w:cstheme="minorHAnsi"/>
                <w:b/>
                <w:sz w:val="20"/>
                <w:szCs w:val="20"/>
              </w:rPr>
              <w:lastRenderedPageBreak/>
              <w:t>ELEMEN</w:t>
            </w:r>
            <w:r w:rsidRPr="00406C1D">
              <w:rPr>
                <w:rFonts w:cstheme="minorHAnsi"/>
                <w:b/>
                <w:spacing w:val="-24"/>
                <w:sz w:val="20"/>
                <w:szCs w:val="20"/>
              </w:rPr>
              <w:t xml:space="preserve"> </w:t>
            </w:r>
            <w:r w:rsidRPr="00406C1D">
              <w:rPr>
                <w:rFonts w:cstheme="minorHAnsi"/>
                <w:b/>
                <w:sz w:val="20"/>
                <w:szCs w:val="20"/>
              </w:rPr>
              <w:t>KOMPETENSI</w:t>
            </w:r>
          </w:p>
        </w:tc>
        <w:tc>
          <w:tcPr>
            <w:tcW w:w="6274" w:type="dxa"/>
            <w:tcBorders>
              <w:top w:val="single" w:sz="3" w:space="0" w:color="000000"/>
              <w:left w:val="single" w:sz="3" w:space="0" w:color="000000"/>
              <w:bottom w:val="single" w:sz="3" w:space="0" w:color="000000"/>
              <w:right w:val="single" w:sz="3" w:space="0" w:color="000000"/>
            </w:tcBorders>
          </w:tcPr>
          <w:p w:rsidR="00406C1D" w:rsidRPr="00406C1D" w:rsidRDefault="00406C1D" w:rsidP="00540F52">
            <w:pPr>
              <w:pStyle w:val="TableParagraph"/>
              <w:spacing w:before="26"/>
              <w:ind w:left="1556"/>
              <w:rPr>
                <w:rFonts w:eastAsia="Arial Black" w:cstheme="minorHAnsi"/>
                <w:sz w:val="20"/>
                <w:szCs w:val="20"/>
              </w:rPr>
            </w:pPr>
            <w:r w:rsidRPr="00406C1D">
              <w:rPr>
                <w:rFonts w:cstheme="minorHAnsi"/>
                <w:b/>
                <w:color w:val="0D0D0D"/>
                <w:sz w:val="20"/>
                <w:szCs w:val="20"/>
              </w:rPr>
              <w:t>KRITERIA UNJUK</w:t>
            </w:r>
            <w:r w:rsidRPr="00406C1D">
              <w:rPr>
                <w:rFonts w:cstheme="minorHAnsi"/>
                <w:b/>
                <w:color w:val="0D0D0D"/>
                <w:spacing w:val="-35"/>
                <w:sz w:val="20"/>
                <w:szCs w:val="20"/>
              </w:rPr>
              <w:t xml:space="preserve"> </w:t>
            </w:r>
            <w:r w:rsidRPr="00406C1D">
              <w:rPr>
                <w:rFonts w:cstheme="minorHAnsi"/>
                <w:b/>
                <w:color w:val="0D0D0D"/>
                <w:sz w:val="20"/>
                <w:szCs w:val="20"/>
              </w:rPr>
              <w:t>KERJA</w:t>
            </w:r>
          </w:p>
        </w:tc>
      </w:tr>
      <w:tr w:rsidR="005B3DFA" w:rsidRPr="00406C1D" w:rsidTr="00406C1D">
        <w:trPr>
          <w:trHeight w:hRule="exact" w:val="3388"/>
        </w:trPr>
        <w:tc>
          <w:tcPr>
            <w:tcW w:w="2693"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5" w:line="252" w:lineRule="exact"/>
              <w:ind w:left="319" w:right="234" w:hanging="236"/>
              <w:rPr>
                <w:rFonts w:eastAsia="Calibri" w:cstheme="minorHAnsi"/>
                <w:sz w:val="20"/>
                <w:szCs w:val="20"/>
              </w:rPr>
            </w:pPr>
            <w:r w:rsidRPr="00406C1D">
              <w:rPr>
                <w:rFonts w:cstheme="minorHAnsi"/>
                <w:sz w:val="20"/>
                <w:szCs w:val="20"/>
              </w:rPr>
              <w:t>5. Memproses dan menginterpretasi</w:t>
            </w:r>
            <w:r w:rsidRPr="00406C1D">
              <w:rPr>
                <w:rFonts w:cstheme="minorHAnsi"/>
                <w:spacing w:val="42"/>
                <w:sz w:val="20"/>
                <w:szCs w:val="20"/>
              </w:rPr>
              <w:t xml:space="preserve"> </w:t>
            </w:r>
            <w:r w:rsidRPr="00406C1D">
              <w:rPr>
                <w:rFonts w:cstheme="minorHAnsi"/>
                <w:sz w:val="20"/>
                <w:szCs w:val="20"/>
              </w:rPr>
              <w:t>data</w:t>
            </w:r>
          </w:p>
        </w:tc>
        <w:tc>
          <w:tcPr>
            <w:tcW w:w="6274" w:type="dxa"/>
            <w:tcBorders>
              <w:top w:val="single" w:sz="3" w:space="0" w:color="000000"/>
              <w:left w:val="single" w:sz="3" w:space="0" w:color="000000"/>
              <w:bottom w:val="single" w:sz="3" w:space="0" w:color="000000"/>
              <w:right w:val="single" w:sz="3" w:space="0" w:color="000000"/>
            </w:tcBorders>
          </w:tcPr>
          <w:p w:rsidR="005B3DFA" w:rsidRPr="00406C1D" w:rsidRDefault="00A63788" w:rsidP="00406C1D">
            <w:pPr>
              <w:pStyle w:val="TableParagraph"/>
              <w:numPr>
                <w:ilvl w:val="0"/>
                <w:numId w:val="39"/>
              </w:numPr>
              <w:spacing w:before="55" w:line="252" w:lineRule="exact"/>
              <w:ind w:left="426" w:right="89"/>
              <w:jc w:val="both"/>
              <w:rPr>
                <w:rFonts w:eastAsia="Calibri" w:cstheme="minorHAnsi"/>
                <w:sz w:val="20"/>
                <w:szCs w:val="20"/>
              </w:rPr>
            </w:pPr>
            <w:r w:rsidRPr="00406C1D">
              <w:rPr>
                <w:rFonts w:cstheme="minorHAnsi"/>
                <w:sz w:val="20"/>
                <w:szCs w:val="20"/>
              </w:rPr>
              <w:t>Data hasil pengujian dan pengamatan yang tidak lazim</w:t>
            </w:r>
            <w:r w:rsidRPr="00406C1D">
              <w:rPr>
                <w:rFonts w:cstheme="minorHAnsi"/>
                <w:spacing w:val="2"/>
                <w:sz w:val="20"/>
                <w:szCs w:val="20"/>
              </w:rPr>
              <w:t xml:space="preserve"> </w:t>
            </w:r>
            <w:r w:rsidRPr="00406C1D">
              <w:rPr>
                <w:rFonts w:cstheme="minorHAnsi"/>
                <w:sz w:val="20"/>
                <w:szCs w:val="20"/>
              </w:rPr>
              <w:t>dicatat.</w:t>
            </w:r>
          </w:p>
          <w:p w:rsidR="005B3DFA" w:rsidRPr="00406C1D" w:rsidRDefault="00406C1D" w:rsidP="00406C1D">
            <w:pPr>
              <w:pStyle w:val="TableParagraph"/>
              <w:numPr>
                <w:ilvl w:val="0"/>
                <w:numId w:val="39"/>
              </w:numPr>
              <w:spacing w:before="60" w:line="237" w:lineRule="auto"/>
              <w:ind w:left="426" w:right="90"/>
              <w:jc w:val="both"/>
              <w:rPr>
                <w:rFonts w:eastAsia="Calibri" w:cstheme="minorHAnsi"/>
                <w:sz w:val="20"/>
                <w:szCs w:val="20"/>
              </w:rPr>
            </w:pPr>
            <w:r>
              <w:rPr>
                <w:rFonts w:cstheme="minorHAnsi"/>
                <w:sz w:val="20"/>
                <w:szCs w:val="20"/>
                <w:lang w:val="id-ID"/>
              </w:rPr>
              <w:t>J</w:t>
            </w:r>
            <w:r w:rsidR="00A63788" w:rsidRPr="00406C1D">
              <w:rPr>
                <w:rFonts w:cstheme="minorHAnsi"/>
                <w:sz w:val="20"/>
                <w:szCs w:val="20"/>
              </w:rPr>
              <w:t>ika diperlukan, Grafik kalibrasi dibuat, dan</w:t>
            </w:r>
            <w:r w:rsidR="00A63788" w:rsidRPr="00406C1D">
              <w:rPr>
                <w:rFonts w:cstheme="minorHAnsi"/>
                <w:spacing w:val="61"/>
                <w:sz w:val="20"/>
                <w:szCs w:val="20"/>
              </w:rPr>
              <w:t xml:space="preserve"> </w:t>
            </w:r>
            <w:r w:rsidR="00A63788" w:rsidRPr="00406C1D">
              <w:rPr>
                <w:rFonts w:cstheme="minorHAnsi"/>
                <w:sz w:val="20"/>
                <w:szCs w:val="20"/>
              </w:rPr>
              <w:t>hasil pengujian contoh dihitung dengan menggunakan</w:t>
            </w:r>
            <w:r w:rsidR="00A63788" w:rsidRPr="00406C1D">
              <w:rPr>
                <w:rFonts w:cstheme="minorHAnsi"/>
                <w:spacing w:val="-34"/>
                <w:sz w:val="20"/>
                <w:szCs w:val="20"/>
              </w:rPr>
              <w:t xml:space="preserve"> </w:t>
            </w:r>
            <w:r w:rsidR="00A63788" w:rsidRPr="00406C1D">
              <w:rPr>
                <w:rFonts w:cstheme="minorHAnsi"/>
                <w:sz w:val="20"/>
                <w:szCs w:val="20"/>
              </w:rPr>
              <w:t>grafik</w:t>
            </w:r>
            <w:r w:rsidR="00A63788" w:rsidRPr="00406C1D">
              <w:rPr>
                <w:rFonts w:cstheme="minorHAnsi"/>
                <w:spacing w:val="-34"/>
                <w:sz w:val="20"/>
                <w:szCs w:val="20"/>
              </w:rPr>
              <w:t xml:space="preserve"> </w:t>
            </w:r>
            <w:r w:rsidR="00A63788" w:rsidRPr="00406C1D">
              <w:rPr>
                <w:rFonts w:cstheme="minorHAnsi"/>
                <w:sz w:val="20"/>
                <w:szCs w:val="20"/>
              </w:rPr>
              <w:t>ini</w:t>
            </w:r>
          </w:p>
          <w:p w:rsidR="005B3DFA" w:rsidRPr="00406C1D" w:rsidRDefault="00A63788" w:rsidP="00406C1D">
            <w:pPr>
              <w:pStyle w:val="TableParagraph"/>
              <w:numPr>
                <w:ilvl w:val="0"/>
                <w:numId w:val="39"/>
              </w:numPr>
              <w:spacing w:before="51" w:line="252" w:lineRule="exact"/>
              <w:ind w:left="426" w:right="92"/>
              <w:jc w:val="both"/>
              <w:rPr>
                <w:rFonts w:eastAsia="Calibri" w:cstheme="minorHAnsi"/>
                <w:sz w:val="20"/>
                <w:szCs w:val="20"/>
              </w:rPr>
            </w:pPr>
            <w:r w:rsidRPr="00406C1D">
              <w:rPr>
                <w:rFonts w:cstheme="minorHAnsi"/>
                <w:sz w:val="20"/>
                <w:szCs w:val="20"/>
              </w:rPr>
              <w:t>Nilai perhitungan dipastikan sesuai dengan ekspektasi.</w:t>
            </w:r>
          </w:p>
          <w:p w:rsidR="005B3DFA" w:rsidRPr="00406C1D" w:rsidRDefault="00A63788" w:rsidP="00406C1D">
            <w:pPr>
              <w:pStyle w:val="TableParagraph"/>
              <w:numPr>
                <w:ilvl w:val="0"/>
                <w:numId w:val="39"/>
              </w:numPr>
              <w:spacing w:before="56"/>
              <w:ind w:left="426" w:right="90"/>
              <w:jc w:val="both"/>
              <w:rPr>
                <w:rFonts w:eastAsia="Calibri" w:cstheme="minorHAnsi"/>
                <w:sz w:val="20"/>
                <w:szCs w:val="20"/>
              </w:rPr>
            </w:pPr>
            <w:r w:rsidRPr="00406C1D">
              <w:rPr>
                <w:rFonts w:cstheme="minorHAnsi"/>
                <w:sz w:val="20"/>
                <w:szCs w:val="20"/>
              </w:rPr>
              <w:t>Hasil pengujian dicatat dan dilaporkan sesuai dengan prosedur</w:t>
            </w:r>
            <w:r w:rsidRPr="00406C1D">
              <w:rPr>
                <w:rFonts w:cstheme="minorHAnsi"/>
                <w:spacing w:val="-12"/>
                <w:sz w:val="20"/>
                <w:szCs w:val="20"/>
              </w:rPr>
              <w:t xml:space="preserve"> </w:t>
            </w:r>
            <w:r w:rsidRPr="00406C1D">
              <w:rPr>
                <w:rFonts w:cstheme="minorHAnsi"/>
                <w:sz w:val="20"/>
                <w:szCs w:val="20"/>
              </w:rPr>
              <w:t>perusahaan.</w:t>
            </w:r>
          </w:p>
          <w:p w:rsidR="005B3DFA" w:rsidRPr="00406C1D" w:rsidRDefault="00A63788" w:rsidP="00406C1D">
            <w:pPr>
              <w:pStyle w:val="TableParagraph"/>
              <w:numPr>
                <w:ilvl w:val="0"/>
                <w:numId w:val="39"/>
              </w:numPr>
              <w:spacing w:before="50"/>
              <w:ind w:left="426" w:right="90"/>
              <w:jc w:val="both"/>
              <w:rPr>
                <w:rFonts w:eastAsia="Calibri" w:cstheme="minorHAnsi"/>
                <w:sz w:val="20"/>
                <w:szCs w:val="20"/>
              </w:rPr>
            </w:pPr>
            <w:r w:rsidRPr="00406C1D">
              <w:rPr>
                <w:rFonts w:cstheme="minorHAnsi"/>
                <w:sz w:val="20"/>
                <w:szCs w:val="20"/>
              </w:rPr>
              <w:t>Jika diperlukan, ketidakpastian pengukuran diestimasi sesuai dengan prosedur</w:t>
            </w:r>
            <w:r w:rsidRPr="00406C1D">
              <w:rPr>
                <w:rFonts w:cstheme="minorHAnsi"/>
                <w:spacing w:val="17"/>
                <w:sz w:val="20"/>
                <w:szCs w:val="20"/>
              </w:rPr>
              <w:t xml:space="preserve"> </w:t>
            </w:r>
            <w:r w:rsidRPr="00406C1D">
              <w:rPr>
                <w:rFonts w:cstheme="minorHAnsi"/>
                <w:sz w:val="20"/>
                <w:szCs w:val="20"/>
              </w:rPr>
              <w:t>perusahaan.</w:t>
            </w:r>
          </w:p>
          <w:p w:rsidR="005B3DFA" w:rsidRPr="00406C1D" w:rsidRDefault="00A63788" w:rsidP="00406C1D">
            <w:pPr>
              <w:pStyle w:val="TableParagraph"/>
              <w:numPr>
                <w:ilvl w:val="0"/>
                <w:numId w:val="39"/>
              </w:numPr>
              <w:spacing w:before="52" w:line="237" w:lineRule="auto"/>
              <w:ind w:left="426" w:right="90"/>
              <w:jc w:val="both"/>
              <w:rPr>
                <w:rFonts w:eastAsia="Calibri" w:cstheme="minorHAnsi"/>
                <w:sz w:val="20"/>
                <w:szCs w:val="20"/>
              </w:rPr>
            </w:pPr>
            <w:r w:rsidRPr="00406C1D">
              <w:rPr>
                <w:rFonts w:cstheme="minorHAnsi"/>
                <w:sz w:val="20"/>
                <w:szCs w:val="20"/>
              </w:rPr>
              <w:t>Kecenderungan data dan /atau hasil diinterpretasikan dan hasil yang keluar dari spesifikasi atau hasil yang tidak tepat segera dilaporkan kepada personil yang</w:t>
            </w:r>
            <w:r w:rsidRPr="00406C1D">
              <w:rPr>
                <w:rFonts w:cstheme="minorHAnsi"/>
                <w:spacing w:val="-23"/>
                <w:sz w:val="20"/>
                <w:szCs w:val="20"/>
              </w:rPr>
              <w:t xml:space="preserve"> </w:t>
            </w:r>
            <w:r w:rsidRPr="00406C1D">
              <w:rPr>
                <w:rFonts w:cstheme="minorHAnsi"/>
                <w:sz w:val="20"/>
                <w:szCs w:val="20"/>
              </w:rPr>
              <w:t>tepat.</w:t>
            </w:r>
          </w:p>
          <w:p w:rsidR="005B3DFA" w:rsidRPr="00406C1D" w:rsidRDefault="00A63788" w:rsidP="00406C1D">
            <w:pPr>
              <w:pStyle w:val="TableParagraph"/>
              <w:numPr>
                <w:ilvl w:val="0"/>
                <w:numId w:val="39"/>
              </w:numPr>
              <w:spacing w:before="51" w:line="252" w:lineRule="exact"/>
              <w:ind w:left="426" w:right="90"/>
              <w:jc w:val="both"/>
              <w:rPr>
                <w:rFonts w:eastAsia="Calibri" w:cstheme="minorHAnsi"/>
                <w:sz w:val="20"/>
                <w:szCs w:val="20"/>
              </w:rPr>
            </w:pPr>
            <w:r w:rsidRPr="00406C1D">
              <w:rPr>
                <w:rFonts w:cstheme="minorHAnsi"/>
                <w:sz w:val="20"/>
                <w:szCs w:val="20"/>
              </w:rPr>
              <w:t>Penyebab data atau hasil yang tidak lazim ditentukan apakah dari masalah prosedur atau peralatan.</w:t>
            </w:r>
          </w:p>
        </w:tc>
      </w:tr>
      <w:tr w:rsidR="005B3DFA" w:rsidRPr="00406C1D" w:rsidTr="00406C1D">
        <w:trPr>
          <w:trHeight w:hRule="exact" w:val="1989"/>
        </w:trPr>
        <w:tc>
          <w:tcPr>
            <w:tcW w:w="2693"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5" w:line="252" w:lineRule="exact"/>
              <w:ind w:left="319" w:hanging="227"/>
              <w:rPr>
                <w:rFonts w:eastAsia="Calibri" w:cstheme="minorHAnsi"/>
                <w:sz w:val="20"/>
                <w:szCs w:val="20"/>
              </w:rPr>
            </w:pPr>
            <w:r w:rsidRPr="00406C1D">
              <w:rPr>
                <w:rFonts w:cstheme="minorHAnsi"/>
                <w:sz w:val="20"/>
                <w:szCs w:val="20"/>
              </w:rPr>
              <w:t>6. Menjaga lingkungan kerja yang</w:t>
            </w:r>
            <w:r w:rsidRPr="00406C1D">
              <w:rPr>
                <w:rFonts w:cstheme="minorHAnsi"/>
                <w:spacing w:val="10"/>
                <w:sz w:val="20"/>
                <w:szCs w:val="20"/>
              </w:rPr>
              <w:t xml:space="preserve"> </w:t>
            </w:r>
            <w:r w:rsidRPr="00406C1D">
              <w:rPr>
                <w:rFonts w:cstheme="minorHAnsi"/>
                <w:sz w:val="20"/>
                <w:szCs w:val="20"/>
              </w:rPr>
              <w:t>aman</w:t>
            </w:r>
          </w:p>
        </w:tc>
        <w:tc>
          <w:tcPr>
            <w:tcW w:w="6274" w:type="dxa"/>
            <w:tcBorders>
              <w:top w:val="single" w:sz="3" w:space="0" w:color="000000"/>
              <w:left w:val="single" w:sz="3" w:space="0" w:color="000000"/>
              <w:bottom w:val="single" w:sz="3" w:space="0" w:color="000000"/>
              <w:right w:val="single" w:sz="3" w:space="0" w:color="000000"/>
            </w:tcBorders>
          </w:tcPr>
          <w:p w:rsidR="00406C1D" w:rsidRPr="00406C1D" w:rsidRDefault="00A63788" w:rsidP="00406C1D">
            <w:pPr>
              <w:pStyle w:val="TableParagraph"/>
              <w:numPr>
                <w:ilvl w:val="0"/>
                <w:numId w:val="39"/>
              </w:numPr>
              <w:spacing w:before="59" w:line="237" w:lineRule="auto"/>
              <w:ind w:left="426" w:right="90"/>
              <w:jc w:val="both"/>
              <w:rPr>
                <w:rFonts w:eastAsia="Calibri" w:cstheme="minorHAnsi"/>
                <w:sz w:val="20"/>
                <w:szCs w:val="20"/>
              </w:rPr>
            </w:pPr>
            <w:r w:rsidRPr="00406C1D">
              <w:rPr>
                <w:rFonts w:cstheme="minorHAnsi"/>
                <w:sz w:val="20"/>
                <w:szCs w:val="20"/>
              </w:rPr>
              <w:t>Praktek kerja yang aman dilakukan dan alat pelindung diri digunakan untuk memastikan keselamatan diri dan personil laboratorium lainnya.</w:t>
            </w:r>
          </w:p>
          <w:p w:rsidR="00406C1D" w:rsidRPr="00406C1D" w:rsidRDefault="00A63788" w:rsidP="00406C1D">
            <w:pPr>
              <w:pStyle w:val="TableParagraph"/>
              <w:numPr>
                <w:ilvl w:val="0"/>
                <w:numId w:val="39"/>
              </w:numPr>
              <w:spacing w:before="59" w:line="237" w:lineRule="auto"/>
              <w:ind w:left="426" w:right="90"/>
              <w:jc w:val="both"/>
              <w:rPr>
                <w:rFonts w:eastAsia="Calibri" w:cstheme="minorHAnsi"/>
                <w:sz w:val="20"/>
                <w:szCs w:val="20"/>
              </w:rPr>
            </w:pPr>
            <w:r w:rsidRPr="00406C1D">
              <w:rPr>
                <w:rFonts w:cstheme="minorHAnsi"/>
                <w:sz w:val="20"/>
                <w:szCs w:val="20"/>
              </w:rPr>
              <w:t xml:space="preserve">Limbah yang dihasilkan dan dampak terhadap lingkungan </w:t>
            </w:r>
            <w:r w:rsidRPr="00406C1D">
              <w:rPr>
                <w:rFonts w:cstheme="minorHAnsi"/>
                <w:spacing w:val="7"/>
                <w:sz w:val="20"/>
                <w:szCs w:val="20"/>
              </w:rPr>
              <w:t xml:space="preserve"> </w:t>
            </w:r>
            <w:r w:rsidRPr="00406C1D">
              <w:rPr>
                <w:rFonts w:cstheme="minorHAnsi"/>
                <w:sz w:val="20"/>
                <w:szCs w:val="20"/>
              </w:rPr>
              <w:t>diminimalkan.</w:t>
            </w:r>
          </w:p>
          <w:p w:rsidR="005B3DFA" w:rsidRPr="00406C1D" w:rsidRDefault="00A63788" w:rsidP="00406C1D">
            <w:pPr>
              <w:pStyle w:val="TableParagraph"/>
              <w:numPr>
                <w:ilvl w:val="0"/>
                <w:numId w:val="39"/>
              </w:numPr>
              <w:spacing w:before="59" w:line="237" w:lineRule="auto"/>
              <w:ind w:left="426" w:right="90"/>
              <w:jc w:val="both"/>
              <w:rPr>
                <w:rFonts w:eastAsia="Calibri" w:cstheme="minorHAnsi"/>
                <w:sz w:val="20"/>
                <w:szCs w:val="20"/>
              </w:rPr>
            </w:pPr>
            <w:r w:rsidRPr="00406C1D">
              <w:rPr>
                <w:rFonts w:cstheme="minorHAnsi"/>
                <w:sz w:val="20"/>
                <w:szCs w:val="20"/>
              </w:rPr>
              <w:t>Keamanan pengumpulan limbah laboratorium dan limbah berbahaya, dipastikan, untuk pembuangan selanjutnya.</w:t>
            </w:r>
          </w:p>
          <w:p w:rsidR="005B3DFA" w:rsidRPr="00406C1D" w:rsidRDefault="00A63788" w:rsidP="00406C1D">
            <w:pPr>
              <w:pStyle w:val="TableParagraph"/>
              <w:numPr>
                <w:ilvl w:val="1"/>
                <w:numId w:val="39"/>
              </w:numPr>
              <w:spacing w:before="51" w:line="252" w:lineRule="exact"/>
              <w:ind w:left="426" w:right="91"/>
              <w:jc w:val="both"/>
              <w:rPr>
                <w:rFonts w:eastAsia="Calibri" w:cstheme="minorHAnsi"/>
                <w:sz w:val="20"/>
                <w:szCs w:val="20"/>
              </w:rPr>
            </w:pPr>
            <w:r w:rsidRPr="00406C1D">
              <w:rPr>
                <w:rFonts w:cstheme="minorHAnsi"/>
                <w:sz w:val="20"/>
                <w:szCs w:val="20"/>
              </w:rPr>
              <w:t>Peralatan dan pereaksi dirawat dan disimpan sesuai</w:t>
            </w:r>
            <w:r w:rsidRPr="00406C1D">
              <w:rPr>
                <w:rFonts w:cstheme="minorHAnsi"/>
                <w:spacing w:val="14"/>
                <w:sz w:val="20"/>
                <w:szCs w:val="20"/>
              </w:rPr>
              <w:t xml:space="preserve"> </w:t>
            </w:r>
            <w:r w:rsidRPr="00406C1D">
              <w:rPr>
                <w:rFonts w:cstheme="minorHAnsi"/>
                <w:sz w:val="20"/>
                <w:szCs w:val="20"/>
              </w:rPr>
              <w:t>persyaratan.</w:t>
            </w:r>
          </w:p>
        </w:tc>
      </w:tr>
      <w:tr w:rsidR="005B3DFA" w:rsidRPr="00406C1D" w:rsidTr="00406C1D">
        <w:trPr>
          <w:trHeight w:hRule="exact" w:val="1744"/>
        </w:trPr>
        <w:tc>
          <w:tcPr>
            <w:tcW w:w="2693"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0" w:line="252" w:lineRule="exact"/>
              <w:ind w:left="319" w:right="626" w:hanging="227"/>
              <w:rPr>
                <w:rFonts w:eastAsia="Calibri" w:cstheme="minorHAnsi"/>
                <w:sz w:val="20"/>
                <w:szCs w:val="20"/>
              </w:rPr>
            </w:pPr>
            <w:r w:rsidRPr="00406C1D">
              <w:rPr>
                <w:rFonts w:cstheme="minorHAnsi"/>
                <w:sz w:val="20"/>
                <w:szCs w:val="20"/>
              </w:rPr>
              <w:t>7. Menjaga</w:t>
            </w:r>
            <w:r w:rsidRPr="00406C1D">
              <w:rPr>
                <w:rFonts w:cstheme="minorHAnsi"/>
                <w:spacing w:val="-24"/>
                <w:sz w:val="20"/>
                <w:szCs w:val="20"/>
              </w:rPr>
              <w:t xml:space="preserve"> </w:t>
            </w:r>
            <w:r w:rsidRPr="00406C1D">
              <w:rPr>
                <w:rFonts w:cstheme="minorHAnsi"/>
                <w:sz w:val="20"/>
                <w:szCs w:val="20"/>
              </w:rPr>
              <w:t>rekaman laboratorium</w:t>
            </w:r>
          </w:p>
        </w:tc>
        <w:tc>
          <w:tcPr>
            <w:tcW w:w="6274" w:type="dxa"/>
            <w:tcBorders>
              <w:top w:val="single" w:sz="3" w:space="0" w:color="000000"/>
              <w:left w:val="single" w:sz="3" w:space="0" w:color="000000"/>
              <w:bottom w:val="single" w:sz="3" w:space="0" w:color="000000"/>
              <w:right w:val="single" w:sz="3" w:space="0" w:color="000000"/>
            </w:tcBorders>
          </w:tcPr>
          <w:p w:rsidR="005B3DFA" w:rsidRPr="00406C1D" w:rsidRDefault="00A63788" w:rsidP="00406C1D">
            <w:pPr>
              <w:pStyle w:val="TableParagraph"/>
              <w:numPr>
                <w:ilvl w:val="0"/>
                <w:numId w:val="39"/>
              </w:numPr>
              <w:spacing w:before="50" w:line="252" w:lineRule="exact"/>
              <w:ind w:left="426" w:right="91"/>
              <w:rPr>
                <w:rFonts w:eastAsia="Calibri" w:cstheme="minorHAnsi"/>
                <w:sz w:val="20"/>
                <w:szCs w:val="20"/>
              </w:rPr>
            </w:pPr>
            <w:r w:rsidRPr="00406C1D">
              <w:rPr>
                <w:rFonts w:cstheme="minorHAnsi"/>
                <w:sz w:val="20"/>
                <w:szCs w:val="20"/>
              </w:rPr>
              <w:t>Data yang disetujui dimasukkan ke dalam sistem informasi</w:t>
            </w:r>
            <w:r w:rsidRPr="00406C1D">
              <w:rPr>
                <w:rFonts w:cstheme="minorHAnsi"/>
                <w:spacing w:val="-26"/>
                <w:sz w:val="20"/>
                <w:szCs w:val="20"/>
              </w:rPr>
              <w:t xml:space="preserve"> </w:t>
            </w:r>
            <w:r w:rsidRPr="00406C1D">
              <w:rPr>
                <w:rFonts w:cstheme="minorHAnsi"/>
                <w:sz w:val="20"/>
                <w:szCs w:val="20"/>
              </w:rPr>
              <w:t>laboratorium.</w:t>
            </w:r>
          </w:p>
          <w:p w:rsidR="005B3DFA" w:rsidRPr="00406C1D" w:rsidRDefault="00A63788" w:rsidP="00406C1D">
            <w:pPr>
              <w:pStyle w:val="TableParagraph"/>
              <w:numPr>
                <w:ilvl w:val="0"/>
                <w:numId w:val="39"/>
              </w:numPr>
              <w:spacing w:before="56"/>
              <w:ind w:left="426" w:right="90"/>
              <w:rPr>
                <w:rFonts w:eastAsia="Calibri" w:cstheme="minorHAnsi"/>
                <w:sz w:val="20"/>
                <w:szCs w:val="20"/>
              </w:rPr>
            </w:pPr>
            <w:r w:rsidRPr="00406C1D">
              <w:rPr>
                <w:rFonts w:cstheme="minorHAnsi"/>
                <w:sz w:val="20"/>
                <w:szCs w:val="20"/>
              </w:rPr>
              <w:t>Data laboratorium dan informasi perusahaan dijaga kerahasiaan dan</w:t>
            </w:r>
            <w:r w:rsidRPr="00406C1D">
              <w:rPr>
                <w:rFonts w:cstheme="minorHAnsi"/>
                <w:spacing w:val="43"/>
                <w:sz w:val="20"/>
                <w:szCs w:val="20"/>
              </w:rPr>
              <w:t xml:space="preserve"> </w:t>
            </w:r>
            <w:r w:rsidRPr="00406C1D">
              <w:rPr>
                <w:rFonts w:cstheme="minorHAnsi"/>
                <w:sz w:val="20"/>
                <w:szCs w:val="20"/>
              </w:rPr>
              <w:t>keamanannya.</w:t>
            </w:r>
          </w:p>
          <w:p w:rsidR="005B3DFA" w:rsidRPr="00406C1D" w:rsidRDefault="00A63788" w:rsidP="00406C1D">
            <w:pPr>
              <w:pStyle w:val="TableParagraph"/>
              <w:numPr>
                <w:ilvl w:val="0"/>
                <w:numId w:val="39"/>
              </w:numPr>
              <w:spacing w:before="50"/>
              <w:ind w:left="426" w:right="93"/>
              <w:rPr>
                <w:rFonts w:eastAsia="Calibri" w:cstheme="minorHAnsi"/>
                <w:sz w:val="20"/>
                <w:szCs w:val="20"/>
              </w:rPr>
            </w:pPr>
            <w:r w:rsidRPr="00406C1D">
              <w:rPr>
                <w:rFonts w:cstheme="minorHAnsi"/>
                <w:sz w:val="20"/>
                <w:szCs w:val="20"/>
              </w:rPr>
              <w:t>Peralatan dan catatan kalibrasi dipelihara sesuai dengan prosedur</w:t>
            </w:r>
            <w:r w:rsidRPr="00406C1D">
              <w:rPr>
                <w:rFonts w:cstheme="minorHAnsi"/>
                <w:spacing w:val="-12"/>
                <w:sz w:val="20"/>
                <w:szCs w:val="20"/>
              </w:rPr>
              <w:t xml:space="preserve"> </w:t>
            </w:r>
            <w:r w:rsidRPr="00406C1D">
              <w:rPr>
                <w:rFonts w:cstheme="minorHAnsi"/>
                <w:sz w:val="20"/>
                <w:szCs w:val="20"/>
              </w:rPr>
              <w:t>perusahaan.</w:t>
            </w:r>
          </w:p>
        </w:tc>
      </w:tr>
    </w:tbl>
    <w:p w:rsidR="005B3DFA" w:rsidRPr="004A6355" w:rsidRDefault="005B3DFA">
      <w:pPr>
        <w:rPr>
          <w:rFonts w:eastAsia="Calibri" w:cstheme="minorHAnsi"/>
          <w:sz w:val="20"/>
          <w:szCs w:val="20"/>
        </w:rPr>
        <w:sectPr w:rsidR="005B3DFA" w:rsidRPr="004A6355">
          <w:footerReference w:type="default" r:id="rId7"/>
          <w:pgSz w:w="11910" w:h="16840"/>
          <w:pgMar w:top="1300" w:right="980" w:bottom="1400" w:left="1680" w:header="0" w:footer="1211" w:gutter="0"/>
          <w:cols w:space="720"/>
        </w:sectPr>
      </w:pPr>
    </w:p>
    <w:p w:rsidR="005B3DFA" w:rsidRPr="004A6355" w:rsidRDefault="00A63788">
      <w:pPr>
        <w:pStyle w:val="BodyText"/>
        <w:rPr>
          <w:rFonts w:asciiTheme="minorHAnsi" w:hAnsiTheme="minorHAnsi" w:cstheme="minorHAnsi"/>
          <w:b w:val="0"/>
          <w:bCs w:val="0"/>
          <w:sz w:val="20"/>
          <w:szCs w:val="20"/>
        </w:rPr>
      </w:pPr>
      <w:r w:rsidRPr="004A6355">
        <w:rPr>
          <w:rFonts w:asciiTheme="minorHAnsi" w:hAnsiTheme="minorHAnsi" w:cstheme="minorHAnsi"/>
          <w:color w:val="0D0D0D"/>
          <w:sz w:val="20"/>
          <w:szCs w:val="20"/>
        </w:rPr>
        <w:lastRenderedPageBreak/>
        <w:t>Keterampilan</w:t>
      </w:r>
      <w:r w:rsidRPr="004A6355">
        <w:rPr>
          <w:rFonts w:asciiTheme="minorHAnsi" w:hAnsiTheme="minorHAnsi" w:cstheme="minorHAnsi"/>
          <w:color w:val="0D0D0D"/>
          <w:spacing w:val="-24"/>
          <w:sz w:val="20"/>
          <w:szCs w:val="20"/>
        </w:rPr>
        <w:t xml:space="preserve"> </w:t>
      </w:r>
      <w:r w:rsidRPr="004A6355">
        <w:rPr>
          <w:rFonts w:asciiTheme="minorHAnsi" w:hAnsiTheme="minorHAnsi" w:cstheme="minorHAnsi"/>
          <w:color w:val="0D0D0D"/>
          <w:sz w:val="20"/>
          <w:szCs w:val="20"/>
        </w:rPr>
        <w:t>dan</w:t>
      </w:r>
      <w:r w:rsidRPr="004A6355">
        <w:rPr>
          <w:rFonts w:asciiTheme="minorHAnsi" w:hAnsiTheme="minorHAnsi" w:cstheme="minorHAnsi"/>
          <w:color w:val="0D0D0D"/>
          <w:spacing w:val="-24"/>
          <w:sz w:val="20"/>
          <w:szCs w:val="20"/>
        </w:rPr>
        <w:t xml:space="preserve"> </w:t>
      </w:r>
      <w:r w:rsidRPr="004A6355">
        <w:rPr>
          <w:rFonts w:asciiTheme="minorHAnsi" w:hAnsiTheme="minorHAnsi" w:cstheme="minorHAnsi"/>
          <w:color w:val="0D0D0D"/>
          <w:sz w:val="20"/>
          <w:szCs w:val="20"/>
        </w:rPr>
        <w:t>pengetahuan</w:t>
      </w:r>
      <w:r w:rsidRPr="004A6355">
        <w:rPr>
          <w:rFonts w:asciiTheme="minorHAnsi" w:hAnsiTheme="minorHAnsi" w:cstheme="minorHAnsi"/>
          <w:color w:val="0D0D0D"/>
          <w:spacing w:val="-24"/>
          <w:sz w:val="20"/>
          <w:szCs w:val="20"/>
        </w:rPr>
        <w:t xml:space="preserve"> </w:t>
      </w:r>
      <w:r w:rsidRPr="004A6355">
        <w:rPr>
          <w:rFonts w:asciiTheme="minorHAnsi" w:hAnsiTheme="minorHAnsi" w:cstheme="minorHAnsi"/>
          <w:color w:val="0D0D0D"/>
          <w:sz w:val="20"/>
          <w:szCs w:val="20"/>
        </w:rPr>
        <w:t>yang</w:t>
      </w:r>
      <w:r w:rsidRPr="004A6355">
        <w:rPr>
          <w:rFonts w:asciiTheme="minorHAnsi" w:hAnsiTheme="minorHAnsi" w:cstheme="minorHAnsi"/>
          <w:color w:val="0D0D0D"/>
          <w:spacing w:val="-24"/>
          <w:sz w:val="20"/>
          <w:szCs w:val="20"/>
        </w:rPr>
        <w:t xml:space="preserve"> </w:t>
      </w:r>
      <w:r w:rsidRPr="004A6355">
        <w:rPr>
          <w:rFonts w:asciiTheme="minorHAnsi" w:hAnsiTheme="minorHAnsi" w:cstheme="minorHAnsi"/>
          <w:color w:val="0D0D0D"/>
          <w:sz w:val="20"/>
          <w:szCs w:val="20"/>
        </w:rPr>
        <w:t>diperlukan</w:t>
      </w:r>
    </w:p>
    <w:p w:rsidR="005B3DFA" w:rsidRPr="004A6355" w:rsidRDefault="005B3DFA">
      <w:pPr>
        <w:spacing w:before="6"/>
        <w:rPr>
          <w:rFonts w:eastAsia="Arial Black" w:cstheme="minorHAnsi"/>
          <w:b/>
          <w:bCs/>
          <w:sz w:val="20"/>
          <w:szCs w:val="20"/>
        </w:rPr>
      </w:pPr>
    </w:p>
    <w:tbl>
      <w:tblPr>
        <w:tblW w:w="0" w:type="auto"/>
        <w:tblInd w:w="316" w:type="dxa"/>
        <w:tblLayout w:type="fixed"/>
        <w:tblCellMar>
          <w:left w:w="0" w:type="dxa"/>
          <w:right w:w="0" w:type="dxa"/>
        </w:tblCellMar>
        <w:tblLook w:val="01E0"/>
      </w:tblPr>
      <w:tblGrid>
        <w:gridCol w:w="8744"/>
      </w:tblGrid>
      <w:tr w:rsidR="005B3DFA" w:rsidRPr="00406C1D">
        <w:trPr>
          <w:trHeight w:hRule="exact" w:val="933"/>
        </w:trPr>
        <w:tc>
          <w:tcPr>
            <w:tcW w:w="8744"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25"/>
              <w:ind w:left="92"/>
              <w:rPr>
                <w:rFonts w:eastAsia="Arial Black" w:cstheme="minorHAnsi"/>
                <w:sz w:val="20"/>
                <w:szCs w:val="20"/>
              </w:rPr>
            </w:pPr>
            <w:r w:rsidRPr="00406C1D">
              <w:rPr>
                <w:rFonts w:cstheme="minorHAnsi"/>
                <w:b/>
                <w:color w:val="0D0D0D"/>
                <w:sz w:val="20"/>
                <w:szCs w:val="20"/>
              </w:rPr>
              <w:t>KETERAMPILAN</w:t>
            </w:r>
            <w:r w:rsidRPr="00406C1D">
              <w:rPr>
                <w:rFonts w:cstheme="minorHAnsi"/>
                <w:b/>
                <w:color w:val="0D0D0D"/>
                <w:spacing w:val="-44"/>
                <w:sz w:val="20"/>
                <w:szCs w:val="20"/>
              </w:rPr>
              <w:t xml:space="preserve"> </w:t>
            </w:r>
            <w:r w:rsidRPr="00406C1D">
              <w:rPr>
                <w:rFonts w:cstheme="minorHAnsi"/>
                <w:b/>
                <w:color w:val="0D0D0D"/>
                <w:sz w:val="20"/>
                <w:szCs w:val="20"/>
              </w:rPr>
              <w:t>DAN</w:t>
            </w:r>
            <w:r w:rsidRPr="00406C1D">
              <w:rPr>
                <w:rFonts w:cstheme="minorHAnsi"/>
                <w:b/>
                <w:color w:val="0D0D0D"/>
                <w:spacing w:val="-44"/>
                <w:sz w:val="20"/>
                <w:szCs w:val="20"/>
              </w:rPr>
              <w:t xml:space="preserve"> </w:t>
            </w:r>
            <w:r w:rsidRPr="00406C1D">
              <w:rPr>
                <w:rFonts w:cstheme="minorHAnsi"/>
                <w:b/>
                <w:color w:val="0D0D0D"/>
                <w:sz w:val="20"/>
                <w:szCs w:val="20"/>
              </w:rPr>
              <w:t>PENGETAHUAN</w:t>
            </w:r>
            <w:r w:rsidRPr="00406C1D">
              <w:rPr>
                <w:rFonts w:cstheme="minorHAnsi"/>
                <w:b/>
                <w:color w:val="0D0D0D"/>
                <w:spacing w:val="-44"/>
                <w:sz w:val="20"/>
                <w:szCs w:val="20"/>
              </w:rPr>
              <w:t xml:space="preserve"> </w:t>
            </w:r>
            <w:r w:rsidRPr="00406C1D">
              <w:rPr>
                <w:rFonts w:cstheme="minorHAnsi"/>
                <w:b/>
                <w:color w:val="0D0D0D"/>
                <w:sz w:val="20"/>
                <w:szCs w:val="20"/>
              </w:rPr>
              <w:t>YANG</w:t>
            </w:r>
            <w:r w:rsidRPr="00406C1D">
              <w:rPr>
                <w:rFonts w:cstheme="minorHAnsi"/>
                <w:b/>
                <w:color w:val="0D0D0D"/>
                <w:spacing w:val="-44"/>
                <w:sz w:val="20"/>
                <w:szCs w:val="20"/>
              </w:rPr>
              <w:t xml:space="preserve"> </w:t>
            </w:r>
            <w:r w:rsidRPr="00406C1D">
              <w:rPr>
                <w:rFonts w:cstheme="minorHAnsi"/>
                <w:b/>
                <w:color w:val="0D0D0D"/>
                <w:sz w:val="20"/>
                <w:szCs w:val="20"/>
              </w:rPr>
              <w:t>DIPERLUKAN</w:t>
            </w:r>
          </w:p>
          <w:p w:rsidR="005B3DFA" w:rsidRPr="00406C1D" w:rsidRDefault="00A63788">
            <w:pPr>
              <w:pStyle w:val="TableParagraph"/>
              <w:spacing w:before="42" w:line="252" w:lineRule="exact"/>
              <w:ind w:left="92"/>
              <w:rPr>
                <w:rFonts w:eastAsia="Calibri" w:cstheme="minorHAnsi"/>
                <w:sz w:val="20"/>
                <w:szCs w:val="20"/>
              </w:rPr>
            </w:pPr>
            <w:r w:rsidRPr="00406C1D">
              <w:rPr>
                <w:rFonts w:cstheme="minorHAnsi"/>
                <w:sz w:val="20"/>
                <w:szCs w:val="20"/>
              </w:rPr>
              <w:t>Bagian ini menjelaskan keterampilan dan pengetahuan yang diperlukan untuk unit</w:t>
            </w:r>
            <w:r w:rsidRPr="00406C1D">
              <w:rPr>
                <w:rFonts w:cstheme="minorHAnsi"/>
                <w:spacing w:val="36"/>
                <w:sz w:val="20"/>
                <w:szCs w:val="20"/>
              </w:rPr>
              <w:t xml:space="preserve"> </w:t>
            </w:r>
            <w:r w:rsidRPr="00406C1D">
              <w:rPr>
                <w:rFonts w:cstheme="minorHAnsi"/>
                <w:sz w:val="20"/>
                <w:szCs w:val="20"/>
              </w:rPr>
              <w:t>ini.</w:t>
            </w:r>
          </w:p>
        </w:tc>
      </w:tr>
      <w:tr w:rsidR="005B3DFA" w:rsidRPr="00406C1D">
        <w:trPr>
          <w:trHeight w:hRule="exact" w:val="369"/>
        </w:trPr>
        <w:tc>
          <w:tcPr>
            <w:tcW w:w="8744"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25"/>
              <w:ind w:left="92"/>
              <w:rPr>
                <w:rFonts w:eastAsia="Arial Black" w:cstheme="minorHAnsi"/>
                <w:sz w:val="20"/>
                <w:szCs w:val="20"/>
              </w:rPr>
            </w:pPr>
            <w:r w:rsidRPr="00406C1D">
              <w:rPr>
                <w:rFonts w:cstheme="minorHAnsi"/>
                <w:b/>
                <w:sz w:val="20"/>
                <w:szCs w:val="20"/>
              </w:rPr>
              <w:t>Keterampilan yang</w:t>
            </w:r>
            <w:r w:rsidRPr="00406C1D">
              <w:rPr>
                <w:rFonts w:cstheme="minorHAnsi"/>
                <w:b/>
                <w:spacing w:val="-44"/>
                <w:sz w:val="20"/>
                <w:szCs w:val="20"/>
              </w:rPr>
              <w:t xml:space="preserve"> </w:t>
            </w:r>
            <w:r w:rsidRPr="00406C1D">
              <w:rPr>
                <w:rFonts w:cstheme="minorHAnsi"/>
                <w:b/>
                <w:sz w:val="20"/>
                <w:szCs w:val="20"/>
              </w:rPr>
              <w:t>diperlukan</w:t>
            </w:r>
          </w:p>
        </w:tc>
      </w:tr>
      <w:tr w:rsidR="005B3DFA" w:rsidRPr="00406C1D" w:rsidTr="00406C1D">
        <w:trPr>
          <w:trHeight w:hRule="exact" w:val="5275"/>
        </w:trPr>
        <w:tc>
          <w:tcPr>
            <w:tcW w:w="8744"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7"/>
              <w:ind w:left="92"/>
              <w:rPr>
                <w:rFonts w:eastAsia="Calibri" w:cstheme="minorHAnsi"/>
                <w:sz w:val="20"/>
                <w:szCs w:val="20"/>
              </w:rPr>
            </w:pPr>
            <w:r w:rsidRPr="00406C1D">
              <w:rPr>
                <w:rFonts w:cstheme="minorHAnsi"/>
                <w:sz w:val="20"/>
                <w:szCs w:val="20"/>
              </w:rPr>
              <w:t>Keterampilan yang diperlukan</w:t>
            </w:r>
            <w:r w:rsidRPr="00406C1D">
              <w:rPr>
                <w:rFonts w:cstheme="minorHAnsi"/>
                <w:spacing w:val="20"/>
                <w:sz w:val="20"/>
                <w:szCs w:val="20"/>
              </w:rPr>
              <w:t xml:space="preserve"> </w:t>
            </w:r>
            <w:r w:rsidRPr="00406C1D">
              <w:rPr>
                <w:rFonts w:cstheme="minorHAnsi"/>
                <w:sz w:val="20"/>
                <w:szCs w:val="20"/>
              </w:rPr>
              <w:t>termasuk:</w:t>
            </w:r>
          </w:p>
          <w:p w:rsidR="005B3DFA" w:rsidRPr="00406C1D" w:rsidRDefault="00A63788">
            <w:pPr>
              <w:pStyle w:val="TableParagraph"/>
              <w:numPr>
                <w:ilvl w:val="0"/>
                <w:numId w:val="24"/>
              </w:numPr>
              <w:tabs>
                <w:tab w:val="left" w:pos="348"/>
              </w:tabs>
              <w:spacing w:before="54"/>
              <w:rPr>
                <w:rFonts w:eastAsia="Calibri" w:cstheme="minorHAnsi"/>
                <w:sz w:val="20"/>
                <w:szCs w:val="20"/>
              </w:rPr>
            </w:pPr>
            <w:r w:rsidRPr="00406C1D">
              <w:rPr>
                <w:rFonts w:cstheme="minorHAnsi"/>
                <w:sz w:val="20"/>
                <w:szCs w:val="20"/>
              </w:rPr>
              <w:t>Menafsirkan</w:t>
            </w:r>
            <w:r w:rsidRPr="00406C1D">
              <w:rPr>
                <w:rFonts w:cstheme="minorHAnsi"/>
                <w:spacing w:val="-19"/>
                <w:sz w:val="20"/>
                <w:szCs w:val="20"/>
              </w:rPr>
              <w:t xml:space="preserve"> </w:t>
            </w:r>
            <w:r w:rsidRPr="00406C1D">
              <w:rPr>
                <w:rFonts w:cstheme="minorHAnsi"/>
                <w:sz w:val="20"/>
                <w:szCs w:val="20"/>
              </w:rPr>
              <w:t>metode</w:t>
            </w:r>
            <w:r w:rsidRPr="00406C1D">
              <w:rPr>
                <w:rFonts w:cstheme="minorHAnsi"/>
                <w:spacing w:val="-19"/>
                <w:sz w:val="20"/>
                <w:szCs w:val="20"/>
              </w:rPr>
              <w:t xml:space="preserve"> </w:t>
            </w:r>
            <w:r w:rsidRPr="00406C1D">
              <w:rPr>
                <w:rFonts w:cstheme="minorHAnsi"/>
                <w:sz w:val="20"/>
                <w:szCs w:val="20"/>
              </w:rPr>
              <w:t>pengujian</w:t>
            </w:r>
            <w:r w:rsidRPr="00406C1D">
              <w:rPr>
                <w:rFonts w:cstheme="minorHAnsi"/>
                <w:spacing w:val="-19"/>
                <w:sz w:val="20"/>
                <w:szCs w:val="20"/>
              </w:rPr>
              <w:t xml:space="preserve"> </w:t>
            </w:r>
            <w:r w:rsidRPr="00406C1D">
              <w:rPr>
                <w:rFonts w:cstheme="minorHAnsi"/>
                <w:sz w:val="20"/>
                <w:szCs w:val="20"/>
              </w:rPr>
              <w:t>dan</w:t>
            </w:r>
            <w:r w:rsidRPr="00406C1D">
              <w:rPr>
                <w:rFonts w:cstheme="minorHAnsi"/>
                <w:spacing w:val="-19"/>
                <w:sz w:val="20"/>
                <w:szCs w:val="20"/>
              </w:rPr>
              <w:t xml:space="preserve"> </w:t>
            </w:r>
            <w:r w:rsidRPr="00406C1D">
              <w:rPr>
                <w:rFonts w:cstheme="minorHAnsi"/>
                <w:sz w:val="20"/>
                <w:szCs w:val="20"/>
              </w:rPr>
              <w:t>prosedur</w:t>
            </w:r>
          </w:p>
          <w:p w:rsidR="005B3DFA" w:rsidRPr="00406C1D" w:rsidRDefault="00A63788">
            <w:pPr>
              <w:pStyle w:val="TableParagraph"/>
              <w:numPr>
                <w:ilvl w:val="0"/>
                <w:numId w:val="24"/>
              </w:numPr>
              <w:tabs>
                <w:tab w:val="left" w:pos="348"/>
              </w:tabs>
              <w:spacing w:before="52"/>
              <w:rPr>
                <w:rFonts w:eastAsia="Calibri" w:cstheme="minorHAnsi"/>
                <w:sz w:val="20"/>
                <w:szCs w:val="20"/>
              </w:rPr>
            </w:pPr>
            <w:r w:rsidRPr="00406C1D">
              <w:rPr>
                <w:rFonts w:cstheme="minorHAnsi"/>
                <w:sz w:val="20"/>
                <w:szCs w:val="20"/>
              </w:rPr>
              <w:t>Prosedur  persiapan</w:t>
            </w:r>
            <w:r w:rsidRPr="00406C1D">
              <w:rPr>
                <w:rFonts w:cstheme="minorHAnsi"/>
                <w:spacing w:val="24"/>
                <w:sz w:val="20"/>
                <w:szCs w:val="20"/>
              </w:rPr>
              <w:t xml:space="preserve"> </w:t>
            </w:r>
            <w:r w:rsidRPr="00406C1D">
              <w:rPr>
                <w:rFonts w:cstheme="minorHAnsi"/>
                <w:sz w:val="20"/>
                <w:szCs w:val="20"/>
              </w:rPr>
              <w:t>contoh</w:t>
            </w:r>
          </w:p>
          <w:p w:rsidR="005B3DFA" w:rsidRPr="00406C1D" w:rsidRDefault="00A63788">
            <w:pPr>
              <w:pStyle w:val="TableParagraph"/>
              <w:numPr>
                <w:ilvl w:val="0"/>
                <w:numId w:val="24"/>
              </w:numPr>
              <w:tabs>
                <w:tab w:val="left" w:pos="348"/>
              </w:tabs>
              <w:spacing w:before="54"/>
              <w:rPr>
                <w:rFonts w:eastAsia="Calibri" w:cstheme="minorHAnsi"/>
                <w:sz w:val="20"/>
                <w:szCs w:val="20"/>
              </w:rPr>
            </w:pPr>
            <w:r w:rsidRPr="00406C1D">
              <w:rPr>
                <w:rFonts w:cstheme="minorHAnsi"/>
                <w:sz w:val="20"/>
                <w:szCs w:val="20"/>
              </w:rPr>
              <w:t>Melakukan pemeriksaan</w:t>
            </w:r>
            <w:r w:rsidRPr="00406C1D">
              <w:rPr>
                <w:rFonts w:cstheme="minorHAnsi"/>
                <w:spacing w:val="43"/>
                <w:sz w:val="20"/>
                <w:szCs w:val="20"/>
              </w:rPr>
              <w:t xml:space="preserve"> </w:t>
            </w:r>
            <w:r w:rsidRPr="00406C1D">
              <w:rPr>
                <w:rFonts w:cstheme="minorHAnsi"/>
                <w:sz w:val="20"/>
                <w:szCs w:val="20"/>
              </w:rPr>
              <w:t>kalibrasi</w:t>
            </w:r>
          </w:p>
          <w:p w:rsidR="005B3DFA" w:rsidRPr="00406C1D" w:rsidRDefault="00A63788">
            <w:pPr>
              <w:pStyle w:val="TableParagraph"/>
              <w:numPr>
                <w:ilvl w:val="0"/>
                <w:numId w:val="24"/>
              </w:numPr>
              <w:tabs>
                <w:tab w:val="left" w:pos="348"/>
              </w:tabs>
              <w:spacing w:before="54"/>
              <w:rPr>
                <w:rFonts w:eastAsia="Calibri" w:cstheme="minorHAnsi"/>
                <w:sz w:val="20"/>
                <w:szCs w:val="20"/>
              </w:rPr>
            </w:pPr>
            <w:r w:rsidRPr="00406C1D">
              <w:rPr>
                <w:rFonts w:cstheme="minorHAnsi"/>
                <w:sz w:val="20"/>
                <w:szCs w:val="20"/>
              </w:rPr>
              <w:t xml:space="preserve">Menggunakan instrumen untuk analisis kualitatif dan/atau  </w:t>
            </w:r>
            <w:r w:rsidRPr="00406C1D">
              <w:rPr>
                <w:rFonts w:cstheme="minorHAnsi"/>
                <w:spacing w:val="35"/>
                <w:sz w:val="20"/>
                <w:szCs w:val="20"/>
              </w:rPr>
              <w:t xml:space="preserve"> </w:t>
            </w:r>
            <w:r w:rsidRPr="00406C1D">
              <w:rPr>
                <w:rFonts w:cstheme="minorHAnsi"/>
                <w:sz w:val="20"/>
                <w:szCs w:val="20"/>
              </w:rPr>
              <w:t>kuantitatif</w:t>
            </w:r>
          </w:p>
          <w:p w:rsidR="005B3DFA" w:rsidRPr="00406C1D" w:rsidRDefault="00A63788">
            <w:pPr>
              <w:pStyle w:val="TableParagraph"/>
              <w:numPr>
                <w:ilvl w:val="0"/>
                <w:numId w:val="24"/>
              </w:numPr>
              <w:tabs>
                <w:tab w:val="left" w:pos="348"/>
              </w:tabs>
              <w:spacing w:before="52"/>
              <w:rPr>
                <w:rFonts w:eastAsia="Calibri" w:cstheme="minorHAnsi"/>
                <w:sz w:val="20"/>
                <w:szCs w:val="20"/>
              </w:rPr>
            </w:pPr>
            <w:r w:rsidRPr="00406C1D">
              <w:rPr>
                <w:rFonts w:cstheme="minorHAnsi"/>
                <w:sz w:val="20"/>
                <w:szCs w:val="20"/>
              </w:rPr>
              <w:t>Memelihara</w:t>
            </w:r>
            <w:r w:rsidRPr="00406C1D">
              <w:rPr>
                <w:rFonts w:cstheme="minorHAnsi"/>
                <w:spacing w:val="-21"/>
                <w:sz w:val="20"/>
                <w:szCs w:val="20"/>
              </w:rPr>
              <w:t xml:space="preserve"> </w:t>
            </w:r>
            <w:r w:rsidRPr="00406C1D">
              <w:rPr>
                <w:rFonts w:cstheme="minorHAnsi"/>
                <w:sz w:val="20"/>
                <w:szCs w:val="20"/>
              </w:rPr>
              <w:t>dan</w:t>
            </w:r>
            <w:r w:rsidRPr="00406C1D">
              <w:rPr>
                <w:rFonts w:cstheme="minorHAnsi"/>
                <w:spacing w:val="-21"/>
                <w:sz w:val="20"/>
                <w:szCs w:val="20"/>
              </w:rPr>
              <w:t xml:space="preserve"> </w:t>
            </w:r>
            <w:r w:rsidRPr="00406C1D">
              <w:rPr>
                <w:rFonts w:cstheme="minorHAnsi"/>
                <w:sz w:val="20"/>
                <w:szCs w:val="20"/>
              </w:rPr>
              <w:t>mengevaluasi</w:t>
            </w:r>
            <w:r w:rsidRPr="00406C1D">
              <w:rPr>
                <w:rFonts w:cstheme="minorHAnsi"/>
                <w:spacing w:val="-21"/>
                <w:sz w:val="20"/>
                <w:szCs w:val="20"/>
              </w:rPr>
              <w:t xml:space="preserve"> </w:t>
            </w:r>
            <w:r w:rsidRPr="00406C1D">
              <w:rPr>
                <w:rFonts w:cstheme="minorHAnsi"/>
                <w:sz w:val="20"/>
                <w:szCs w:val="20"/>
              </w:rPr>
              <w:t>pereaksi</w:t>
            </w:r>
          </w:p>
          <w:p w:rsidR="005B3DFA" w:rsidRPr="00406C1D" w:rsidRDefault="00A63788">
            <w:pPr>
              <w:pStyle w:val="TableParagraph"/>
              <w:numPr>
                <w:ilvl w:val="0"/>
                <w:numId w:val="24"/>
              </w:numPr>
              <w:tabs>
                <w:tab w:val="left" w:pos="348"/>
              </w:tabs>
              <w:spacing w:before="54"/>
              <w:rPr>
                <w:rFonts w:eastAsia="Calibri" w:cstheme="minorHAnsi"/>
                <w:sz w:val="20"/>
                <w:szCs w:val="20"/>
              </w:rPr>
            </w:pPr>
            <w:r w:rsidRPr="00406C1D">
              <w:rPr>
                <w:rFonts w:cstheme="minorHAnsi"/>
                <w:i/>
                <w:sz w:val="20"/>
                <w:szCs w:val="20"/>
              </w:rPr>
              <w:t xml:space="preserve">Troubleshooting </w:t>
            </w:r>
            <w:r w:rsidRPr="00406C1D">
              <w:rPr>
                <w:rFonts w:cstheme="minorHAnsi"/>
                <w:sz w:val="20"/>
                <w:szCs w:val="20"/>
              </w:rPr>
              <w:t xml:space="preserve">peralatan/metode </w:t>
            </w:r>
            <w:r w:rsidRPr="00406C1D">
              <w:rPr>
                <w:rFonts w:cstheme="minorHAnsi"/>
                <w:spacing w:val="21"/>
                <w:sz w:val="20"/>
                <w:szCs w:val="20"/>
              </w:rPr>
              <w:t xml:space="preserve"> </w:t>
            </w:r>
            <w:r w:rsidRPr="00406C1D">
              <w:rPr>
                <w:rFonts w:cstheme="minorHAnsi"/>
                <w:sz w:val="20"/>
                <w:szCs w:val="20"/>
              </w:rPr>
              <w:t>dasar</w:t>
            </w:r>
          </w:p>
          <w:p w:rsidR="005B3DFA" w:rsidRPr="00406C1D" w:rsidRDefault="00A63788">
            <w:pPr>
              <w:pStyle w:val="TableParagraph"/>
              <w:numPr>
                <w:ilvl w:val="0"/>
                <w:numId w:val="24"/>
              </w:numPr>
              <w:tabs>
                <w:tab w:val="left" w:pos="348"/>
              </w:tabs>
              <w:spacing w:before="56" w:line="237" w:lineRule="auto"/>
              <w:ind w:right="93"/>
              <w:jc w:val="both"/>
              <w:rPr>
                <w:rFonts w:eastAsia="Calibri" w:cstheme="minorHAnsi"/>
                <w:sz w:val="20"/>
                <w:szCs w:val="20"/>
              </w:rPr>
            </w:pPr>
            <w:r w:rsidRPr="00406C1D">
              <w:rPr>
                <w:rFonts w:cstheme="minorHAnsi"/>
                <w:sz w:val="20"/>
                <w:szCs w:val="20"/>
              </w:rPr>
              <w:t xml:space="preserve">Menggunakan metode perhitungan, termasuk satuan yang tepat, ketidakpastian, menyeimbangkan persamaan, dan konsentrasi larutan yang ditunjukan oleh reaksi kimia pada </w:t>
            </w:r>
            <w:r w:rsidRPr="00406C1D">
              <w:rPr>
                <w:rFonts w:cstheme="minorHAnsi"/>
                <w:spacing w:val="26"/>
                <w:sz w:val="20"/>
                <w:szCs w:val="20"/>
              </w:rPr>
              <w:t xml:space="preserve"> </w:t>
            </w:r>
            <w:r w:rsidRPr="00406C1D">
              <w:rPr>
                <w:rFonts w:cstheme="minorHAnsi"/>
                <w:sz w:val="20"/>
                <w:szCs w:val="20"/>
              </w:rPr>
              <w:t>titrasi</w:t>
            </w:r>
          </w:p>
          <w:p w:rsidR="005B3DFA" w:rsidRPr="00406C1D" w:rsidRDefault="00A63788">
            <w:pPr>
              <w:pStyle w:val="TableParagraph"/>
              <w:numPr>
                <w:ilvl w:val="0"/>
                <w:numId w:val="24"/>
              </w:numPr>
              <w:tabs>
                <w:tab w:val="left" w:pos="348"/>
              </w:tabs>
              <w:spacing w:before="52"/>
              <w:ind w:right="96"/>
              <w:rPr>
                <w:rFonts w:eastAsia="Calibri" w:cstheme="minorHAnsi"/>
                <w:sz w:val="20"/>
                <w:szCs w:val="20"/>
              </w:rPr>
            </w:pPr>
            <w:r w:rsidRPr="00406C1D">
              <w:rPr>
                <w:rFonts w:cstheme="minorHAnsi"/>
                <w:sz w:val="20"/>
                <w:szCs w:val="20"/>
              </w:rPr>
              <w:t>Menyiapkan grafik kalibrasi dan menghitung hasil menggunakan satuan dan presisi yang</w:t>
            </w:r>
            <w:r w:rsidRPr="00406C1D">
              <w:rPr>
                <w:rFonts w:cstheme="minorHAnsi"/>
                <w:spacing w:val="-13"/>
                <w:sz w:val="20"/>
                <w:szCs w:val="20"/>
              </w:rPr>
              <w:t xml:space="preserve"> </w:t>
            </w:r>
            <w:r w:rsidRPr="00406C1D">
              <w:rPr>
                <w:rFonts w:cstheme="minorHAnsi"/>
                <w:sz w:val="20"/>
                <w:szCs w:val="20"/>
              </w:rPr>
              <w:t>tepat</w:t>
            </w:r>
          </w:p>
          <w:p w:rsidR="005B3DFA" w:rsidRPr="00406C1D" w:rsidRDefault="00A63788">
            <w:pPr>
              <w:pStyle w:val="TableParagraph"/>
              <w:numPr>
                <w:ilvl w:val="0"/>
                <w:numId w:val="24"/>
              </w:numPr>
              <w:tabs>
                <w:tab w:val="left" w:pos="348"/>
              </w:tabs>
              <w:spacing w:before="54" w:line="237" w:lineRule="auto"/>
              <w:ind w:right="91"/>
              <w:jc w:val="both"/>
              <w:rPr>
                <w:rFonts w:eastAsia="Calibri" w:cstheme="minorHAnsi"/>
                <w:sz w:val="20"/>
                <w:szCs w:val="20"/>
              </w:rPr>
            </w:pPr>
            <w:r w:rsidRPr="00406C1D">
              <w:rPr>
                <w:rFonts w:cstheme="minorHAnsi"/>
                <w:sz w:val="20"/>
                <w:szCs w:val="20"/>
              </w:rPr>
              <w:t xml:space="preserve">Menerapkan pengetahuan teoritis untuk menafsirkan data mentah dan membuat kesimpulan yang relevan seperti mengidentifikasi hasil tidak lazim, contohnya hasil yang keluar dari kisaran normal atau sebuah </w:t>
            </w:r>
            <w:r w:rsidRPr="00406C1D">
              <w:rPr>
                <w:rFonts w:cstheme="minorHAnsi"/>
                <w:spacing w:val="33"/>
                <w:sz w:val="20"/>
                <w:szCs w:val="20"/>
              </w:rPr>
              <w:t xml:space="preserve"> </w:t>
            </w:r>
            <w:r w:rsidRPr="00406C1D">
              <w:rPr>
                <w:rFonts w:cstheme="minorHAnsi"/>
                <w:sz w:val="20"/>
                <w:szCs w:val="20"/>
              </w:rPr>
              <w:t>artefak</w:t>
            </w:r>
          </w:p>
          <w:p w:rsidR="005B3DFA" w:rsidRPr="00406C1D" w:rsidRDefault="00A63788">
            <w:pPr>
              <w:pStyle w:val="TableParagraph"/>
              <w:numPr>
                <w:ilvl w:val="0"/>
                <w:numId w:val="24"/>
              </w:numPr>
              <w:tabs>
                <w:tab w:val="left" w:pos="348"/>
              </w:tabs>
              <w:spacing w:before="53"/>
              <w:rPr>
                <w:rFonts w:eastAsia="Calibri" w:cstheme="minorHAnsi"/>
                <w:sz w:val="20"/>
                <w:szCs w:val="20"/>
              </w:rPr>
            </w:pPr>
            <w:r w:rsidRPr="00406C1D">
              <w:rPr>
                <w:rFonts w:cstheme="minorHAnsi"/>
                <w:sz w:val="20"/>
                <w:szCs w:val="20"/>
              </w:rPr>
              <w:t>Melacak sumber penyebab yang jelas untuk sebuah</w:t>
            </w:r>
            <w:r w:rsidRPr="00406C1D">
              <w:rPr>
                <w:rFonts w:cstheme="minorHAnsi"/>
                <w:spacing w:val="-12"/>
                <w:sz w:val="20"/>
                <w:szCs w:val="20"/>
              </w:rPr>
              <w:t xml:space="preserve"> </w:t>
            </w:r>
            <w:r w:rsidRPr="00406C1D">
              <w:rPr>
                <w:rFonts w:cstheme="minorHAnsi"/>
                <w:sz w:val="20"/>
                <w:szCs w:val="20"/>
              </w:rPr>
              <w:t>artefak</w:t>
            </w:r>
          </w:p>
          <w:p w:rsidR="005B3DFA" w:rsidRPr="00406C1D" w:rsidRDefault="00A63788">
            <w:pPr>
              <w:pStyle w:val="TableParagraph"/>
              <w:numPr>
                <w:ilvl w:val="0"/>
                <w:numId w:val="24"/>
              </w:numPr>
              <w:tabs>
                <w:tab w:val="left" w:pos="348"/>
              </w:tabs>
              <w:spacing w:before="54"/>
              <w:ind w:right="90"/>
              <w:rPr>
                <w:rFonts w:eastAsia="Calibri" w:cstheme="minorHAnsi"/>
                <w:sz w:val="20"/>
                <w:szCs w:val="20"/>
              </w:rPr>
            </w:pPr>
            <w:r w:rsidRPr="00406C1D">
              <w:rPr>
                <w:rFonts w:cstheme="minorHAnsi"/>
                <w:sz w:val="20"/>
                <w:szCs w:val="20"/>
              </w:rPr>
              <w:t>Merekam dan mengkomunikasikan hasil yang sesuai dengan prosedur perusahaan</w:t>
            </w:r>
          </w:p>
          <w:p w:rsidR="005B3DFA" w:rsidRPr="00406C1D" w:rsidRDefault="00A63788">
            <w:pPr>
              <w:pStyle w:val="TableParagraph"/>
              <w:numPr>
                <w:ilvl w:val="0"/>
                <w:numId w:val="24"/>
              </w:numPr>
              <w:tabs>
                <w:tab w:val="left" w:pos="348"/>
              </w:tabs>
              <w:spacing w:before="52"/>
              <w:ind w:right="91"/>
              <w:rPr>
                <w:rFonts w:eastAsia="Calibri" w:cstheme="minorHAnsi"/>
                <w:sz w:val="20"/>
                <w:szCs w:val="20"/>
              </w:rPr>
            </w:pPr>
            <w:r w:rsidRPr="00406C1D">
              <w:rPr>
                <w:rFonts w:cstheme="minorHAnsi"/>
                <w:sz w:val="20"/>
                <w:szCs w:val="20"/>
              </w:rPr>
              <w:t>Menjaga keamanan, integritas, ketertelusuran contoh, sub-contoh, data pengujian, hasil dan</w:t>
            </w:r>
            <w:r w:rsidRPr="00406C1D">
              <w:rPr>
                <w:rFonts w:cstheme="minorHAnsi"/>
                <w:spacing w:val="36"/>
                <w:sz w:val="20"/>
                <w:szCs w:val="20"/>
              </w:rPr>
              <w:t xml:space="preserve"> </w:t>
            </w:r>
            <w:r w:rsidRPr="00406C1D">
              <w:rPr>
                <w:rFonts w:cstheme="minorHAnsi"/>
                <w:sz w:val="20"/>
                <w:szCs w:val="20"/>
              </w:rPr>
              <w:t>dokumentasi</w:t>
            </w:r>
          </w:p>
        </w:tc>
      </w:tr>
      <w:tr w:rsidR="005B3DFA" w:rsidRPr="00406C1D">
        <w:trPr>
          <w:trHeight w:hRule="exact" w:val="371"/>
        </w:trPr>
        <w:tc>
          <w:tcPr>
            <w:tcW w:w="8744"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25"/>
              <w:ind w:left="92"/>
              <w:rPr>
                <w:rFonts w:eastAsia="Arial Black" w:cstheme="minorHAnsi"/>
                <w:sz w:val="20"/>
                <w:szCs w:val="20"/>
              </w:rPr>
            </w:pPr>
            <w:r w:rsidRPr="00406C1D">
              <w:rPr>
                <w:rFonts w:cstheme="minorHAnsi"/>
                <w:b/>
                <w:color w:val="0D0D0D"/>
                <w:sz w:val="20"/>
                <w:szCs w:val="20"/>
              </w:rPr>
              <w:t>Pengetahuan</w:t>
            </w:r>
            <w:r w:rsidRPr="00406C1D">
              <w:rPr>
                <w:rFonts w:cstheme="minorHAnsi"/>
                <w:b/>
                <w:color w:val="0D0D0D"/>
                <w:spacing w:val="-36"/>
                <w:sz w:val="20"/>
                <w:szCs w:val="20"/>
              </w:rPr>
              <w:t xml:space="preserve"> </w:t>
            </w:r>
            <w:r w:rsidRPr="00406C1D">
              <w:rPr>
                <w:rFonts w:cstheme="minorHAnsi"/>
                <w:b/>
                <w:color w:val="0D0D0D"/>
                <w:sz w:val="20"/>
                <w:szCs w:val="20"/>
              </w:rPr>
              <w:t>yang</w:t>
            </w:r>
            <w:r w:rsidRPr="00406C1D">
              <w:rPr>
                <w:rFonts w:cstheme="minorHAnsi"/>
                <w:b/>
                <w:color w:val="0D0D0D"/>
                <w:spacing w:val="-36"/>
                <w:sz w:val="20"/>
                <w:szCs w:val="20"/>
              </w:rPr>
              <w:t xml:space="preserve"> </w:t>
            </w:r>
            <w:r w:rsidRPr="00406C1D">
              <w:rPr>
                <w:rFonts w:cstheme="minorHAnsi"/>
                <w:b/>
                <w:color w:val="0D0D0D"/>
                <w:sz w:val="20"/>
                <w:szCs w:val="20"/>
              </w:rPr>
              <w:t>diperlukan</w:t>
            </w:r>
          </w:p>
        </w:tc>
      </w:tr>
      <w:tr w:rsidR="005B3DFA" w:rsidRPr="00406C1D">
        <w:trPr>
          <w:trHeight w:hRule="exact" w:val="3444"/>
        </w:trPr>
        <w:tc>
          <w:tcPr>
            <w:tcW w:w="8744"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7"/>
              <w:ind w:left="92"/>
              <w:rPr>
                <w:rFonts w:eastAsia="Calibri" w:cstheme="minorHAnsi"/>
                <w:sz w:val="20"/>
                <w:szCs w:val="20"/>
              </w:rPr>
            </w:pPr>
            <w:r w:rsidRPr="00406C1D">
              <w:rPr>
                <w:rFonts w:cstheme="minorHAnsi"/>
                <w:sz w:val="20"/>
                <w:szCs w:val="20"/>
              </w:rPr>
              <w:t>Pengetahuan yang diperlukan</w:t>
            </w:r>
            <w:r w:rsidRPr="00406C1D">
              <w:rPr>
                <w:rFonts w:cstheme="minorHAnsi"/>
                <w:spacing w:val="9"/>
                <w:sz w:val="20"/>
                <w:szCs w:val="20"/>
              </w:rPr>
              <w:t xml:space="preserve"> </w:t>
            </w:r>
            <w:r w:rsidRPr="00406C1D">
              <w:rPr>
                <w:rFonts w:cstheme="minorHAnsi"/>
                <w:sz w:val="20"/>
                <w:szCs w:val="20"/>
              </w:rPr>
              <w:t>termasuk:</w:t>
            </w:r>
          </w:p>
          <w:p w:rsidR="005B3DFA" w:rsidRPr="00406C1D" w:rsidRDefault="00A63788">
            <w:pPr>
              <w:pStyle w:val="TableParagraph"/>
              <w:numPr>
                <w:ilvl w:val="0"/>
                <w:numId w:val="23"/>
              </w:numPr>
              <w:tabs>
                <w:tab w:val="left" w:pos="348"/>
              </w:tabs>
              <w:spacing w:before="52"/>
              <w:rPr>
                <w:rFonts w:eastAsia="Calibri" w:cstheme="minorHAnsi"/>
                <w:sz w:val="20"/>
                <w:szCs w:val="20"/>
              </w:rPr>
            </w:pPr>
            <w:r w:rsidRPr="00406C1D">
              <w:rPr>
                <w:rFonts w:cstheme="minorHAnsi"/>
                <w:sz w:val="20"/>
                <w:szCs w:val="20"/>
              </w:rPr>
              <w:t xml:space="preserve">Prinsip-prinsip kimia dan konsep yang mendasari </w:t>
            </w:r>
            <w:r w:rsidRPr="00406C1D">
              <w:rPr>
                <w:rFonts w:cstheme="minorHAnsi"/>
                <w:spacing w:val="35"/>
                <w:sz w:val="20"/>
                <w:szCs w:val="20"/>
              </w:rPr>
              <w:t xml:space="preserve"> </w:t>
            </w:r>
            <w:r w:rsidRPr="00406C1D">
              <w:rPr>
                <w:rFonts w:cstheme="minorHAnsi"/>
                <w:sz w:val="20"/>
                <w:szCs w:val="20"/>
              </w:rPr>
              <w:t>pengujian/prosedur</w:t>
            </w:r>
          </w:p>
          <w:p w:rsidR="005B3DFA" w:rsidRPr="00406C1D" w:rsidRDefault="00A63788">
            <w:pPr>
              <w:pStyle w:val="TableParagraph"/>
              <w:numPr>
                <w:ilvl w:val="0"/>
                <w:numId w:val="23"/>
              </w:numPr>
              <w:tabs>
                <w:tab w:val="left" w:pos="348"/>
              </w:tabs>
              <w:spacing w:before="54"/>
              <w:rPr>
                <w:rFonts w:eastAsia="Calibri" w:cstheme="minorHAnsi"/>
                <w:sz w:val="20"/>
                <w:szCs w:val="20"/>
              </w:rPr>
            </w:pPr>
            <w:r w:rsidRPr="00406C1D">
              <w:rPr>
                <w:rFonts w:cstheme="minorHAnsi"/>
                <w:sz w:val="20"/>
                <w:szCs w:val="20"/>
              </w:rPr>
              <w:t>Tujuan dari</w:t>
            </w:r>
            <w:r w:rsidRPr="00406C1D">
              <w:rPr>
                <w:rFonts w:cstheme="minorHAnsi"/>
                <w:spacing w:val="43"/>
                <w:sz w:val="20"/>
                <w:szCs w:val="20"/>
              </w:rPr>
              <w:t xml:space="preserve"> </w:t>
            </w:r>
            <w:r w:rsidRPr="00406C1D">
              <w:rPr>
                <w:rFonts w:cstheme="minorHAnsi"/>
                <w:sz w:val="20"/>
                <w:szCs w:val="20"/>
              </w:rPr>
              <w:t>pengujian</w:t>
            </w:r>
          </w:p>
          <w:p w:rsidR="005B3DFA" w:rsidRPr="00406C1D" w:rsidRDefault="00A63788">
            <w:pPr>
              <w:pStyle w:val="TableParagraph"/>
              <w:numPr>
                <w:ilvl w:val="0"/>
                <w:numId w:val="23"/>
              </w:numPr>
              <w:tabs>
                <w:tab w:val="left" w:pos="348"/>
              </w:tabs>
              <w:spacing w:before="52"/>
              <w:rPr>
                <w:rFonts w:eastAsia="Calibri" w:cstheme="minorHAnsi"/>
                <w:sz w:val="20"/>
                <w:szCs w:val="20"/>
              </w:rPr>
            </w:pPr>
            <w:r w:rsidRPr="00406C1D">
              <w:rPr>
                <w:rFonts w:cstheme="minorHAnsi"/>
                <w:sz w:val="20"/>
                <w:szCs w:val="20"/>
              </w:rPr>
              <w:t>Konsep</w:t>
            </w:r>
            <w:r w:rsidRPr="00406C1D">
              <w:rPr>
                <w:rFonts w:cstheme="minorHAnsi"/>
                <w:spacing w:val="17"/>
                <w:sz w:val="20"/>
                <w:szCs w:val="20"/>
              </w:rPr>
              <w:t xml:space="preserve"> </w:t>
            </w:r>
            <w:r w:rsidRPr="00406C1D">
              <w:rPr>
                <w:rFonts w:cstheme="minorHAnsi"/>
                <w:sz w:val="20"/>
                <w:szCs w:val="20"/>
              </w:rPr>
              <w:t>metrologi</w:t>
            </w:r>
          </w:p>
          <w:p w:rsidR="005B3DFA" w:rsidRPr="00406C1D" w:rsidRDefault="00A63788">
            <w:pPr>
              <w:pStyle w:val="TableParagraph"/>
              <w:numPr>
                <w:ilvl w:val="0"/>
                <w:numId w:val="23"/>
              </w:numPr>
              <w:tabs>
                <w:tab w:val="left" w:pos="348"/>
              </w:tabs>
              <w:spacing w:before="54"/>
              <w:ind w:right="94"/>
              <w:rPr>
                <w:rFonts w:eastAsia="Calibri" w:cstheme="minorHAnsi"/>
                <w:sz w:val="20"/>
                <w:szCs w:val="20"/>
              </w:rPr>
            </w:pPr>
            <w:r w:rsidRPr="00406C1D">
              <w:rPr>
                <w:rFonts w:cstheme="minorHAnsi"/>
                <w:sz w:val="20"/>
                <w:szCs w:val="20"/>
              </w:rPr>
              <w:t>Prinsip dan konsep yang berkaitan dengan peralatan/instrumen operasi dan pengujian</w:t>
            </w:r>
          </w:p>
          <w:p w:rsidR="005B3DFA" w:rsidRPr="00406C1D" w:rsidRDefault="00A63788">
            <w:pPr>
              <w:pStyle w:val="TableParagraph"/>
              <w:numPr>
                <w:ilvl w:val="0"/>
                <w:numId w:val="23"/>
              </w:numPr>
              <w:tabs>
                <w:tab w:val="left" w:pos="348"/>
              </w:tabs>
              <w:spacing w:before="52"/>
              <w:rPr>
                <w:rFonts w:eastAsia="Calibri" w:cstheme="minorHAnsi"/>
                <w:sz w:val="20"/>
                <w:szCs w:val="20"/>
              </w:rPr>
            </w:pPr>
            <w:r w:rsidRPr="00406C1D">
              <w:rPr>
                <w:rFonts w:cstheme="minorHAnsi"/>
                <w:sz w:val="20"/>
                <w:szCs w:val="20"/>
              </w:rPr>
              <w:t xml:space="preserve">Fungsi komponen penting untuk peralatan/instrumen dan/atau </w:t>
            </w:r>
            <w:r w:rsidRPr="00406C1D">
              <w:rPr>
                <w:rFonts w:cstheme="minorHAnsi"/>
                <w:spacing w:val="37"/>
                <w:sz w:val="20"/>
                <w:szCs w:val="20"/>
              </w:rPr>
              <w:t xml:space="preserve"> </w:t>
            </w:r>
            <w:r w:rsidRPr="00406C1D">
              <w:rPr>
                <w:rFonts w:cstheme="minorHAnsi"/>
                <w:sz w:val="20"/>
                <w:szCs w:val="20"/>
              </w:rPr>
              <w:t>pereaksi</w:t>
            </w:r>
          </w:p>
          <w:p w:rsidR="005B3DFA" w:rsidRPr="00406C1D" w:rsidRDefault="00A63788">
            <w:pPr>
              <w:pStyle w:val="TableParagraph"/>
              <w:numPr>
                <w:ilvl w:val="0"/>
                <w:numId w:val="23"/>
              </w:numPr>
              <w:tabs>
                <w:tab w:val="left" w:pos="348"/>
              </w:tabs>
              <w:spacing w:before="54"/>
              <w:rPr>
                <w:rFonts w:eastAsia="Calibri" w:cstheme="minorHAnsi"/>
                <w:sz w:val="20"/>
                <w:szCs w:val="20"/>
              </w:rPr>
            </w:pPr>
            <w:r w:rsidRPr="00406C1D">
              <w:rPr>
                <w:rFonts w:cstheme="minorHAnsi"/>
                <w:sz w:val="20"/>
                <w:szCs w:val="20"/>
              </w:rPr>
              <w:t>Pengaruh modifikasi peralatan/variabel</w:t>
            </w:r>
            <w:r w:rsidRPr="00406C1D">
              <w:rPr>
                <w:rFonts w:cstheme="minorHAnsi"/>
                <w:spacing w:val="16"/>
                <w:sz w:val="20"/>
                <w:szCs w:val="20"/>
              </w:rPr>
              <w:t xml:space="preserve"> </w:t>
            </w:r>
            <w:r w:rsidRPr="00406C1D">
              <w:rPr>
                <w:rFonts w:cstheme="minorHAnsi"/>
                <w:sz w:val="20"/>
                <w:szCs w:val="20"/>
              </w:rPr>
              <w:t>instrumen</w:t>
            </w:r>
          </w:p>
          <w:p w:rsidR="005B3DFA" w:rsidRPr="00406C1D" w:rsidRDefault="00A63788">
            <w:pPr>
              <w:pStyle w:val="TableParagraph"/>
              <w:numPr>
                <w:ilvl w:val="0"/>
                <w:numId w:val="23"/>
              </w:numPr>
              <w:tabs>
                <w:tab w:val="left" w:pos="348"/>
              </w:tabs>
              <w:spacing w:before="52"/>
              <w:rPr>
                <w:rFonts w:eastAsia="Calibri" w:cstheme="minorHAnsi"/>
                <w:sz w:val="20"/>
                <w:szCs w:val="20"/>
              </w:rPr>
            </w:pPr>
            <w:r w:rsidRPr="00406C1D">
              <w:rPr>
                <w:rFonts w:cstheme="minorHAnsi"/>
                <w:sz w:val="20"/>
                <w:szCs w:val="20"/>
              </w:rPr>
              <w:t>Penggunaan prosedur</w:t>
            </w:r>
            <w:r w:rsidRPr="00406C1D">
              <w:rPr>
                <w:rFonts w:cstheme="minorHAnsi"/>
                <w:spacing w:val="22"/>
                <w:sz w:val="20"/>
                <w:szCs w:val="20"/>
              </w:rPr>
              <w:t xml:space="preserve"> </w:t>
            </w:r>
            <w:r w:rsidRPr="00406C1D">
              <w:rPr>
                <w:rFonts w:cstheme="minorHAnsi"/>
                <w:sz w:val="20"/>
                <w:szCs w:val="20"/>
              </w:rPr>
              <w:t>kalibrasi</w:t>
            </w:r>
          </w:p>
          <w:p w:rsidR="005B3DFA" w:rsidRPr="00406C1D" w:rsidRDefault="00A63788">
            <w:pPr>
              <w:pStyle w:val="TableParagraph"/>
              <w:numPr>
                <w:ilvl w:val="0"/>
                <w:numId w:val="23"/>
              </w:numPr>
              <w:tabs>
                <w:tab w:val="left" w:pos="348"/>
                <w:tab w:val="left" w:pos="1901"/>
                <w:tab w:val="left" w:pos="3753"/>
                <w:tab w:val="left" w:pos="5303"/>
                <w:tab w:val="left" w:pos="6603"/>
                <w:tab w:val="left" w:pos="7376"/>
              </w:tabs>
              <w:spacing w:before="54"/>
              <w:ind w:right="92"/>
              <w:rPr>
                <w:rFonts w:eastAsia="Calibri" w:cstheme="minorHAnsi"/>
                <w:sz w:val="20"/>
                <w:szCs w:val="20"/>
              </w:rPr>
            </w:pPr>
            <w:r w:rsidRPr="00406C1D">
              <w:rPr>
                <w:rFonts w:cstheme="minorHAnsi"/>
                <w:sz w:val="20"/>
                <w:szCs w:val="20"/>
              </w:rPr>
              <w:t>Persyaratan</w:t>
            </w:r>
            <w:r w:rsidRPr="00406C1D">
              <w:rPr>
                <w:rFonts w:cstheme="minorHAnsi"/>
                <w:sz w:val="20"/>
                <w:szCs w:val="20"/>
              </w:rPr>
              <w:tab/>
              <w:t>ketertelusuran</w:t>
            </w:r>
            <w:r w:rsidRPr="00406C1D">
              <w:rPr>
                <w:rFonts w:cstheme="minorHAnsi"/>
                <w:sz w:val="20"/>
                <w:szCs w:val="20"/>
              </w:rPr>
              <w:tab/>
              <w:t>perusahaan</w:t>
            </w:r>
            <w:r w:rsidRPr="00406C1D">
              <w:rPr>
                <w:rFonts w:cstheme="minorHAnsi"/>
                <w:sz w:val="20"/>
                <w:szCs w:val="20"/>
              </w:rPr>
              <w:tab/>
              <w:t>dan/atau</w:t>
            </w:r>
            <w:r w:rsidRPr="00406C1D">
              <w:rPr>
                <w:rFonts w:cstheme="minorHAnsi"/>
                <w:sz w:val="20"/>
                <w:szCs w:val="20"/>
              </w:rPr>
              <w:tab/>
              <w:t>legal</w:t>
            </w:r>
            <w:r w:rsidRPr="00406C1D">
              <w:rPr>
                <w:rFonts w:cstheme="minorHAnsi"/>
                <w:sz w:val="20"/>
                <w:szCs w:val="20"/>
              </w:rPr>
              <w:tab/>
              <w:t>persyaratan kesehatan, keselamatan dan lingkungan yang</w:t>
            </w:r>
            <w:r w:rsidRPr="00406C1D">
              <w:rPr>
                <w:rFonts w:cstheme="minorHAnsi"/>
                <w:spacing w:val="16"/>
                <w:sz w:val="20"/>
                <w:szCs w:val="20"/>
              </w:rPr>
              <w:t xml:space="preserve"> </w:t>
            </w:r>
            <w:r w:rsidRPr="00406C1D">
              <w:rPr>
                <w:rFonts w:cstheme="minorHAnsi"/>
                <w:sz w:val="20"/>
                <w:szCs w:val="20"/>
              </w:rPr>
              <w:t>relevan</w:t>
            </w:r>
          </w:p>
        </w:tc>
      </w:tr>
    </w:tbl>
    <w:p w:rsidR="005B3DFA" w:rsidRPr="004A6355" w:rsidRDefault="005B3DFA">
      <w:pPr>
        <w:rPr>
          <w:rFonts w:eastAsia="Calibri" w:cstheme="minorHAnsi"/>
          <w:sz w:val="20"/>
          <w:szCs w:val="20"/>
        </w:rPr>
        <w:sectPr w:rsidR="005B3DFA" w:rsidRPr="004A6355">
          <w:footerReference w:type="default" r:id="rId8"/>
          <w:pgSz w:w="11910" w:h="16840"/>
          <w:pgMar w:top="1260" w:right="1040" w:bottom="1400" w:left="1680" w:header="0" w:footer="1211" w:gutter="0"/>
          <w:cols w:space="720"/>
        </w:sectPr>
      </w:pPr>
    </w:p>
    <w:p w:rsidR="005B3DFA" w:rsidRPr="004A6355" w:rsidRDefault="00A63788">
      <w:pPr>
        <w:pStyle w:val="BodyText"/>
        <w:rPr>
          <w:rFonts w:asciiTheme="minorHAnsi" w:hAnsiTheme="minorHAnsi" w:cstheme="minorHAnsi"/>
          <w:b w:val="0"/>
          <w:bCs w:val="0"/>
          <w:sz w:val="20"/>
          <w:szCs w:val="20"/>
        </w:rPr>
      </w:pPr>
      <w:r w:rsidRPr="004A6355">
        <w:rPr>
          <w:rFonts w:asciiTheme="minorHAnsi" w:hAnsiTheme="minorHAnsi" w:cstheme="minorHAnsi"/>
          <w:color w:val="0D0D0D"/>
          <w:sz w:val="20"/>
          <w:szCs w:val="20"/>
        </w:rPr>
        <w:lastRenderedPageBreak/>
        <w:t>Panduan</w:t>
      </w:r>
      <w:r w:rsidRPr="004A6355">
        <w:rPr>
          <w:rFonts w:asciiTheme="minorHAnsi" w:hAnsiTheme="minorHAnsi" w:cstheme="minorHAnsi"/>
          <w:color w:val="0D0D0D"/>
          <w:spacing w:val="-37"/>
          <w:sz w:val="20"/>
          <w:szCs w:val="20"/>
        </w:rPr>
        <w:t xml:space="preserve"> </w:t>
      </w:r>
      <w:r w:rsidRPr="004A6355">
        <w:rPr>
          <w:rFonts w:asciiTheme="minorHAnsi" w:hAnsiTheme="minorHAnsi" w:cstheme="minorHAnsi"/>
          <w:color w:val="0D0D0D"/>
          <w:sz w:val="20"/>
          <w:szCs w:val="20"/>
        </w:rPr>
        <w:t>penilaian</w:t>
      </w:r>
    </w:p>
    <w:p w:rsidR="005B3DFA" w:rsidRPr="004A6355" w:rsidRDefault="005B3DFA">
      <w:pPr>
        <w:spacing w:before="6"/>
        <w:rPr>
          <w:rFonts w:eastAsia="Arial Black" w:cstheme="minorHAnsi"/>
          <w:b/>
          <w:bCs/>
          <w:sz w:val="20"/>
          <w:szCs w:val="20"/>
        </w:rPr>
      </w:pPr>
    </w:p>
    <w:tbl>
      <w:tblPr>
        <w:tblW w:w="0" w:type="auto"/>
        <w:tblInd w:w="316" w:type="dxa"/>
        <w:tblLayout w:type="fixed"/>
        <w:tblCellMar>
          <w:left w:w="0" w:type="dxa"/>
          <w:right w:w="0" w:type="dxa"/>
        </w:tblCellMar>
        <w:tblLook w:val="01E0"/>
      </w:tblPr>
      <w:tblGrid>
        <w:gridCol w:w="3189"/>
        <w:gridCol w:w="5555"/>
      </w:tblGrid>
      <w:tr w:rsidR="005B3DFA" w:rsidRPr="00406C1D">
        <w:trPr>
          <w:trHeight w:hRule="exact" w:val="371"/>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25"/>
              <w:ind w:left="3145" w:right="3145"/>
              <w:jc w:val="center"/>
              <w:rPr>
                <w:rFonts w:eastAsia="Arial Black" w:cstheme="minorHAnsi"/>
                <w:sz w:val="20"/>
                <w:szCs w:val="20"/>
              </w:rPr>
            </w:pPr>
            <w:r w:rsidRPr="00406C1D">
              <w:rPr>
                <w:rFonts w:cstheme="minorHAnsi"/>
                <w:b/>
                <w:color w:val="0D0D0D"/>
                <w:sz w:val="20"/>
                <w:szCs w:val="20"/>
              </w:rPr>
              <w:t>PANDUAN</w:t>
            </w:r>
            <w:r w:rsidRPr="00406C1D">
              <w:rPr>
                <w:rFonts w:cstheme="minorHAnsi"/>
                <w:b/>
                <w:color w:val="0D0D0D"/>
                <w:spacing w:val="19"/>
                <w:sz w:val="20"/>
                <w:szCs w:val="20"/>
              </w:rPr>
              <w:t xml:space="preserve"> </w:t>
            </w:r>
            <w:r w:rsidRPr="00406C1D">
              <w:rPr>
                <w:rFonts w:cstheme="minorHAnsi"/>
                <w:b/>
                <w:color w:val="0D0D0D"/>
                <w:sz w:val="20"/>
                <w:szCs w:val="20"/>
              </w:rPr>
              <w:t>PENILAIAN</w:t>
            </w:r>
          </w:p>
        </w:tc>
      </w:tr>
      <w:tr w:rsidR="005B3DFA" w:rsidRPr="00406C1D">
        <w:trPr>
          <w:trHeight w:hRule="exact" w:val="939"/>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9" w:line="237" w:lineRule="auto"/>
              <w:ind w:left="92" w:right="88"/>
              <w:jc w:val="both"/>
              <w:rPr>
                <w:rFonts w:eastAsia="Calibri" w:cstheme="minorHAnsi"/>
                <w:sz w:val="20"/>
                <w:szCs w:val="20"/>
              </w:rPr>
            </w:pPr>
            <w:r w:rsidRPr="00406C1D">
              <w:rPr>
                <w:rFonts w:cstheme="minorHAnsi"/>
                <w:sz w:val="20"/>
                <w:szCs w:val="20"/>
              </w:rPr>
              <w:t>Panduan penilaian memberikan petunjuk tentang asesmen dan harus dibaca terkait dengan kriteria unjuk kerja, keterampilan dan pengetahuan yang diperlukan dan ,batasan variabel dan pedoman asesmen untuk paket</w:t>
            </w:r>
            <w:r w:rsidRPr="00406C1D">
              <w:rPr>
                <w:rFonts w:cstheme="minorHAnsi"/>
                <w:spacing w:val="25"/>
                <w:sz w:val="20"/>
                <w:szCs w:val="20"/>
              </w:rPr>
              <w:t xml:space="preserve"> </w:t>
            </w:r>
            <w:r w:rsidRPr="00406C1D">
              <w:rPr>
                <w:rFonts w:cstheme="minorHAnsi"/>
                <w:sz w:val="20"/>
                <w:szCs w:val="20"/>
              </w:rPr>
              <w:t>pelatihan.</w:t>
            </w:r>
          </w:p>
        </w:tc>
      </w:tr>
      <w:tr w:rsidR="005B3DFA" w:rsidRPr="00406C1D">
        <w:trPr>
          <w:trHeight w:hRule="exact" w:val="496"/>
        </w:trPr>
        <w:tc>
          <w:tcPr>
            <w:tcW w:w="3189"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25"/>
              <w:ind w:left="92" w:right="135"/>
              <w:rPr>
                <w:rFonts w:eastAsia="Arial Black" w:cstheme="minorHAnsi"/>
                <w:sz w:val="20"/>
                <w:szCs w:val="20"/>
              </w:rPr>
            </w:pPr>
            <w:r w:rsidRPr="00406C1D">
              <w:rPr>
                <w:rFonts w:cstheme="minorHAnsi"/>
                <w:b/>
                <w:sz w:val="20"/>
                <w:szCs w:val="20"/>
              </w:rPr>
              <w:t>Tinjauan</w:t>
            </w:r>
            <w:r w:rsidRPr="00406C1D">
              <w:rPr>
                <w:rFonts w:cstheme="minorHAnsi"/>
                <w:b/>
                <w:spacing w:val="40"/>
                <w:sz w:val="20"/>
                <w:szCs w:val="20"/>
              </w:rPr>
              <w:t xml:space="preserve"> </w:t>
            </w:r>
            <w:r w:rsidRPr="00406C1D">
              <w:rPr>
                <w:rFonts w:cstheme="minorHAnsi"/>
                <w:b/>
                <w:sz w:val="20"/>
                <w:szCs w:val="20"/>
              </w:rPr>
              <w:t>asesmen</w:t>
            </w:r>
          </w:p>
        </w:tc>
        <w:tc>
          <w:tcPr>
            <w:tcW w:w="5555" w:type="dxa"/>
            <w:tcBorders>
              <w:top w:val="single" w:sz="3" w:space="0" w:color="000000"/>
              <w:left w:val="single" w:sz="3" w:space="0" w:color="000000"/>
              <w:bottom w:val="single" w:sz="3" w:space="0" w:color="000000"/>
              <w:right w:val="single" w:sz="3" w:space="0" w:color="000000"/>
            </w:tcBorders>
          </w:tcPr>
          <w:p w:rsidR="005B3DFA" w:rsidRPr="00406C1D" w:rsidRDefault="005B3DFA">
            <w:pPr>
              <w:rPr>
                <w:rFonts w:cstheme="minorHAnsi"/>
                <w:sz w:val="20"/>
                <w:szCs w:val="20"/>
              </w:rPr>
            </w:pPr>
          </w:p>
        </w:tc>
      </w:tr>
      <w:tr w:rsidR="005B3DFA" w:rsidRPr="00406C1D" w:rsidTr="00406C1D">
        <w:trPr>
          <w:trHeight w:hRule="exact" w:val="6615"/>
        </w:trPr>
        <w:tc>
          <w:tcPr>
            <w:tcW w:w="3189"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8" w:line="206" w:lineRule="auto"/>
              <w:ind w:left="92" w:right="135"/>
              <w:rPr>
                <w:rFonts w:eastAsia="Arial Black" w:cstheme="minorHAnsi"/>
                <w:sz w:val="20"/>
                <w:szCs w:val="20"/>
              </w:rPr>
            </w:pPr>
            <w:r w:rsidRPr="00406C1D">
              <w:rPr>
                <w:rFonts w:cstheme="minorHAnsi"/>
                <w:b/>
                <w:sz w:val="20"/>
                <w:szCs w:val="20"/>
              </w:rPr>
              <w:t>Aspek penting dalam asesmen dan penilaian yang diperlukan untuk menunjukkan</w:t>
            </w:r>
            <w:r w:rsidRPr="00406C1D">
              <w:rPr>
                <w:rFonts w:cstheme="minorHAnsi"/>
                <w:b/>
                <w:spacing w:val="-11"/>
                <w:sz w:val="20"/>
                <w:szCs w:val="20"/>
              </w:rPr>
              <w:t xml:space="preserve"> </w:t>
            </w:r>
            <w:r w:rsidRPr="00406C1D">
              <w:rPr>
                <w:rFonts w:cstheme="minorHAnsi"/>
                <w:b/>
                <w:sz w:val="20"/>
                <w:szCs w:val="20"/>
              </w:rPr>
              <w:t>kompetensi dalam unit</w:t>
            </w:r>
            <w:r w:rsidRPr="00406C1D">
              <w:rPr>
                <w:rFonts w:cstheme="minorHAnsi"/>
                <w:b/>
                <w:spacing w:val="28"/>
                <w:sz w:val="20"/>
                <w:szCs w:val="20"/>
              </w:rPr>
              <w:t xml:space="preserve"> </w:t>
            </w:r>
            <w:r w:rsidRPr="00406C1D">
              <w:rPr>
                <w:rFonts w:cstheme="minorHAnsi"/>
                <w:b/>
                <w:sz w:val="20"/>
                <w:szCs w:val="20"/>
              </w:rPr>
              <w:t>ini</w:t>
            </w:r>
          </w:p>
        </w:tc>
        <w:tc>
          <w:tcPr>
            <w:tcW w:w="5555"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7"/>
              <w:ind w:left="92" w:right="90"/>
              <w:rPr>
                <w:rFonts w:eastAsia="Calibri" w:cstheme="minorHAnsi"/>
                <w:sz w:val="20"/>
                <w:szCs w:val="20"/>
              </w:rPr>
            </w:pPr>
            <w:r w:rsidRPr="00406C1D">
              <w:rPr>
                <w:rFonts w:cstheme="minorHAnsi"/>
                <w:sz w:val="20"/>
                <w:szCs w:val="20"/>
              </w:rPr>
              <w:t>Asesor harus memastikan bahwa kandidat</w:t>
            </w:r>
            <w:r w:rsidRPr="00406C1D">
              <w:rPr>
                <w:rFonts w:cstheme="minorHAnsi"/>
                <w:spacing w:val="19"/>
                <w:sz w:val="20"/>
                <w:szCs w:val="20"/>
              </w:rPr>
              <w:t xml:space="preserve"> </w:t>
            </w:r>
            <w:r w:rsidRPr="00406C1D">
              <w:rPr>
                <w:rFonts w:cstheme="minorHAnsi"/>
                <w:sz w:val="20"/>
                <w:szCs w:val="20"/>
              </w:rPr>
              <w:t>dapat:</w:t>
            </w:r>
          </w:p>
          <w:p w:rsidR="005B3DFA" w:rsidRPr="00406C1D" w:rsidRDefault="00A63788">
            <w:pPr>
              <w:pStyle w:val="TableParagraph"/>
              <w:numPr>
                <w:ilvl w:val="0"/>
                <w:numId w:val="22"/>
              </w:numPr>
              <w:tabs>
                <w:tab w:val="left" w:pos="352"/>
              </w:tabs>
              <w:spacing w:before="63" w:line="252" w:lineRule="exact"/>
              <w:ind w:right="91" w:hanging="323"/>
              <w:jc w:val="both"/>
              <w:rPr>
                <w:rFonts w:eastAsia="Calibri" w:cstheme="minorHAnsi"/>
                <w:sz w:val="20"/>
                <w:szCs w:val="20"/>
              </w:rPr>
            </w:pPr>
            <w:r w:rsidRPr="00406C1D">
              <w:rPr>
                <w:rFonts w:cstheme="minorHAnsi"/>
                <w:sz w:val="20"/>
                <w:szCs w:val="20"/>
              </w:rPr>
              <w:t>menginterpretasikan metode uji/prosedur secara</w:t>
            </w:r>
            <w:r w:rsidRPr="00406C1D">
              <w:rPr>
                <w:rFonts w:cstheme="minorHAnsi"/>
                <w:spacing w:val="22"/>
                <w:sz w:val="20"/>
                <w:szCs w:val="20"/>
              </w:rPr>
              <w:t xml:space="preserve"> </w:t>
            </w:r>
            <w:r w:rsidRPr="00406C1D">
              <w:rPr>
                <w:rFonts w:cstheme="minorHAnsi"/>
                <w:sz w:val="20"/>
                <w:szCs w:val="20"/>
              </w:rPr>
              <w:t>akurat;</w:t>
            </w:r>
          </w:p>
          <w:p w:rsidR="005B3DFA" w:rsidRPr="00406C1D" w:rsidRDefault="00A63788">
            <w:pPr>
              <w:pStyle w:val="TableParagraph"/>
              <w:numPr>
                <w:ilvl w:val="0"/>
                <w:numId w:val="22"/>
              </w:numPr>
              <w:tabs>
                <w:tab w:val="left" w:pos="352"/>
              </w:tabs>
              <w:spacing w:before="62" w:line="237" w:lineRule="auto"/>
              <w:ind w:right="92" w:hanging="323"/>
              <w:jc w:val="both"/>
              <w:rPr>
                <w:rFonts w:eastAsia="Calibri" w:cstheme="minorHAnsi"/>
                <w:sz w:val="20"/>
                <w:szCs w:val="20"/>
              </w:rPr>
            </w:pPr>
            <w:r w:rsidRPr="00406C1D">
              <w:rPr>
                <w:rFonts w:cstheme="minorHAnsi"/>
                <w:sz w:val="20"/>
                <w:szCs w:val="20"/>
              </w:rPr>
              <w:t>mempersiapkan dan menguji contoh dengan menggunakan prosedur yang sesuai dengan sifat</w:t>
            </w:r>
            <w:r w:rsidRPr="00406C1D">
              <w:rPr>
                <w:rFonts w:cstheme="minorHAnsi"/>
                <w:spacing w:val="-27"/>
                <w:sz w:val="20"/>
                <w:szCs w:val="20"/>
              </w:rPr>
              <w:t xml:space="preserve"> </w:t>
            </w:r>
            <w:r w:rsidRPr="00406C1D">
              <w:rPr>
                <w:rFonts w:cstheme="minorHAnsi"/>
                <w:sz w:val="20"/>
                <w:szCs w:val="20"/>
              </w:rPr>
              <w:t>contoh;</w:t>
            </w:r>
          </w:p>
          <w:p w:rsidR="005B3DFA" w:rsidRPr="00406C1D" w:rsidRDefault="00A63788">
            <w:pPr>
              <w:pStyle w:val="TableParagraph"/>
              <w:numPr>
                <w:ilvl w:val="0"/>
                <w:numId w:val="22"/>
              </w:numPr>
              <w:tabs>
                <w:tab w:val="left" w:pos="352"/>
              </w:tabs>
              <w:spacing w:before="52"/>
              <w:ind w:hanging="323"/>
              <w:rPr>
                <w:rFonts w:eastAsia="Calibri" w:cstheme="minorHAnsi"/>
                <w:sz w:val="20"/>
                <w:szCs w:val="20"/>
              </w:rPr>
            </w:pPr>
            <w:r w:rsidRPr="00406C1D">
              <w:rPr>
                <w:rFonts w:cstheme="minorHAnsi"/>
                <w:sz w:val="20"/>
                <w:szCs w:val="20"/>
              </w:rPr>
              <w:t>melakukan pemeriksaan kalibrasi (bila</w:t>
            </w:r>
            <w:r w:rsidRPr="00406C1D">
              <w:rPr>
                <w:rFonts w:cstheme="minorHAnsi"/>
                <w:spacing w:val="49"/>
                <w:sz w:val="20"/>
                <w:szCs w:val="20"/>
              </w:rPr>
              <w:t xml:space="preserve"> </w:t>
            </w:r>
            <w:r w:rsidRPr="00406C1D">
              <w:rPr>
                <w:rFonts w:cstheme="minorHAnsi"/>
                <w:sz w:val="20"/>
                <w:szCs w:val="20"/>
              </w:rPr>
              <w:t>perlu);</w:t>
            </w:r>
          </w:p>
          <w:p w:rsidR="005B3DFA" w:rsidRPr="00406C1D" w:rsidRDefault="00A63788">
            <w:pPr>
              <w:pStyle w:val="TableParagraph"/>
              <w:numPr>
                <w:ilvl w:val="0"/>
                <w:numId w:val="22"/>
              </w:numPr>
              <w:tabs>
                <w:tab w:val="left" w:pos="352"/>
                <w:tab w:val="left" w:pos="2710"/>
                <w:tab w:val="left" w:pos="4405"/>
              </w:tabs>
              <w:spacing w:before="54" w:line="266" w:lineRule="exact"/>
              <w:ind w:hanging="323"/>
              <w:rPr>
                <w:rFonts w:eastAsia="Calibri" w:cstheme="minorHAnsi"/>
                <w:sz w:val="20"/>
                <w:szCs w:val="20"/>
              </w:rPr>
            </w:pPr>
            <w:r w:rsidRPr="00406C1D">
              <w:rPr>
                <w:rFonts w:cstheme="minorHAnsi"/>
                <w:sz w:val="20"/>
                <w:szCs w:val="20"/>
              </w:rPr>
              <w:t>pengoperasikan</w:t>
            </w:r>
            <w:r w:rsidRPr="00406C1D">
              <w:rPr>
                <w:rFonts w:cstheme="minorHAnsi"/>
                <w:sz w:val="20"/>
                <w:szCs w:val="20"/>
              </w:rPr>
              <w:tab/>
              <w:t>peralatan</w:t>
            </w:r>
            <w:r w:rsidRPr="00406C1D">
              <w:rPr>
                <w:rFonts w:cstheme="minorHAnsi"/>
                <w:sz w:val="20"/>
                <w:szCs w:val="20"/>
              </w:rPr>
              <w:tab/>
              <w:t>pengujian</w:t>
            </w:r>
          </w:p>
          <w:p w:rsidR="005B3DFA" w:rsidRPr="00406C1D" w:rsidRDefault="00A63788">
            <w:pPr>
              <w:pStyle w:val="TableParagraph"/>
              <w:tabs>
                <w:tab w:val="left" w:pos="1858"/>
                <w:tab w:val="left" w:pos="2816"/>
                <w:tab w:val="left" w:pos="3688"/>
                <w:tab w:val="left" w:pos="4637"/>
              </w:tabs>
              <w:ind w:left="351" w:right="90"/>
              <w:rPr>
                <w:rFonts w:eastAsia="Calibri" w:cstheme="minorHAnsi"/>
                <w:sz w:val="20"/>
                <w:szCs w:val="20"/>
              </w:rPr>
            </w:pPr>
            <w:r w:rsidRPr="00406C1D">
              <w:rPr>
                <w:rFonts w:cstheme="minorHAnsi"/>
                <w:sz w:val="20"/>
                <w:szCs w:val="20"/>
              </w:rPr>
              <w:t>/instrumen</w:t>
            </w:r>
            <w:r w:rsidRPr="00406C1D">
              <w:rPr>
                <w:rFonts w:cstheme="minorHAnsi"/>
                <w:sz w:val="20"/>
                <w:szCs w:val="20"/>
              </w:rPr>
              <w:tab/>
              <w:t>secara</w:t>
            </w:r>
            <w:r w:rsidRPr="00406C1D">
              <w:rPr>
                <w:rFonts w:cstheme="minorHAnsi"/>
                <w:sz w:val="20"/>
                <w:szCs w:val="20"/>
              </w:rPr>
              <w:tab/>
              <w:t>aman</w:t>
            </w:r>
            <w:r w:rsidRPr="00406C1D">
              <w:rPr>
                <w:rFonts w:cstheme="minorHAnsi"/>
                <w:sz w:val="20"/>
                <w:szCs w:val="20"/>
              </w:rPr>
              <w:tab/>
              <w:t>sesuai</w:t>
            </w:r>
            <w:r w:rsidRPr="00406C1D">
              <w:rPr>
                <w:rFonts w:cstheme="minorHAnsi"/>
                <w:sz w:val="20"/>
                <w:szCs w:val="20"/>
              </w:rPr>
              <w:tab/>
              <w:t>standar perusahaan  dan/atau  spesifikasi</w:t>
            </w:r>
            <w:r w:rsidRPr="00406C1D">
              <w:rPr>
                <w:rFonts w:cstheme="minorHAnsi"/>
                <w:spacing w:val="-19"/>
                <w:sz w:val="20"/>
                <w:szCs w:val="20"/>
              </w:rPr>
              <w:t xml:space="preserve"> </w:t>
            </w:r>
            <w:r w:rsidRPr="00406C1D">
              <w:rPr>
                <w:rFonts w:cstheme="minorHAnsi"/>
                <w:sz w:val="20"/>
                <w:szCs w:val="20"/>
              </w:rPr>
              <w:t>pabrik;</w:t>
            </w:r>
          </w:p>
          <w:p w:rsidR="005B3DFA" w:rsidRPr="00406C1D" w:rsidRDefault="00A63788">
            <w:pPr>
              <w:pStyle w:val="TableParagraph"/>
              <w:numPr>
                <w:ilvl w:val="0"/>
                <w:numId w:val="22"/>
              </w:numPr>
              <w:tabs>
                <w:tab w:val="left" w:pos="352"/>
              </w:tabs>
              <w:spacing w:before="54" w:line="237" w:lineRule="auto"/>
              <w:ind w:right="90" w:hanging="323"/>
              <w:jc w:val="both"/>
              <w:rPr>
                <w:rFonts w:eastAsia="Calibri" w:cstheme="minorHAnsi"/>
                <w:sz w:val="20"/>
                <w:szCs w:val="20"/>
              </w:rPr>
            </w:pPr>
            <w:r w:rsidRPr="00406C1D">
              <w:rPr>
                <w:rFonts w:cstheme="minorHAnsi"/>
                <w:sz w:val="20"/>
                <w:szCs w:val="20"/>
              </w:rPr>
              <w:t>mempersiapkan grafik kalibrasi dan  menghitung hasil menggunakan satuan dan presisi yang</w:t>
            </w:r>
            <w:r w:rsidRPr="00406C1D">
              <w:rPr>
                <w:rFonts w:cstheme="minorHAnsi"/>
                <w:spacing w:val="-14"/>
                <w:sz w:val="20"/>
                <w:szCs w:val="20"/>
              </w:rPr>
              <w:t xml:space="preserve"> </w:t>
            </w:r>
            <w:r w:rsidRPr="00406C1D">
              <w:rPr>
                <w:rFonts w:cstheme="minorHAnsi"/>
                <w:sz w:val="20"/>
                <w:szCs w:val="20"/>
              </w:rPr>
              <w:t>tepat;</w:t>
            </w:r>
          </w:p>
          <w:p w:rsidR="005B3DFA" w:rsidRPr="00406C1D" w:rsidRDefault="00A63788">
            <w:pPr>
              <w:pStyle w:val="TableParagraph"/>
              <w:numPr>
                <w:ilvl w:val="0"/>
                <w:numId w:val="22"/>
              </w:numPr>
              <w:tabs>
                <w:tab w:val="left" w:pos="352"/>
              </w:tabs>
              <w:spacing w:before="56" w:line="237" w:lineRule="auto"/>
              <w:ind w:right="89" w:hanging="323"/>
              <w:jc w:val="both"/>
              <w:rPr>
                <w:rFonts w:eastAsia="Calibri" w:cstheme="minorHAnsi"/>
                <w:sz w:val="20"/>
                <w:szCs w:val="20"/>
              </w:rPr>
            </w:pPr>
            <w:r w:rsidRPr="00406C1D">
              <w:rPr>
                <w:rFonts w:cstheme="minorHAnsi"/>
                <w:sz w:val="20"/>
                <w:szCs w:val="20"/>
              </w:rPr>
              <w:t>menerapkan pengetahuan teoritis dasar untuk menginterpretasi data mentah dan membuat kesimpulan  yang</w:t>
            </w:r>
            <w:r w:rsidRPr="00406C1D">
              <w:rPr>
                <w:rFonts w:cstheme="minorHAnsi"/>
                <w:spacing w:val="49"/>
                <w:sz w:val="20"/>
                <w:szCs w:val="20"/>
              </w:rPr>
              <w:t xml:space="preserve"> </w:t>
            </w:r>
            <w:r w:rsidRPr="00406C1D">
              <w:rPr>
                <w:rFonts w:cstheme="minorHAnsi"/>
                <w:sz w:val="20"/>
                <w:szCs w:val="20"/>
              </w:rPr>
              <w:t>relevan;</w:t>
            </w:r>
          </w:p>
          <w:p w:rsidR="005B3DFA" w:rsidRPr="00406C1D" w:rsidRDefault="00A63788">
            <w:pPr>
              <w:pStyle w:val="TableParagraph"/>
              <w:numPr>
                <w:ilvl w:val="0"/>
                <w:numId w:val="22"/>
              </w:numPr>
              <w:tabs>
                <w:tab w:val="left" w:pos="352"/>
              </w:tabs>
              <w:spacing w:before="52"/>
              <w:ind w:right="92" w:hanging="323"/>
              <w:jc w:val="both"/>
              <w:rPr>
                <w:rFonts w:eastAsia="Calibri" w:cstheme="minorHAnsi"/>
                <w:sz w:val="20"/>
                <w:szCs w:val="20"/>
              </w:rPr>
            </w:pPr>
            <w:r w:rsidRPr="00406C1D">
              <w:rPr>
                <w:rFonts w:cstheme="minorHAnsi"/>
                <w:sz w:val="20"/>
                <w:szCs w:val="20"/>
              </w:rPr>
              <w:t>mengidentifikasi hasil tidak lazim seperti keluar dari kisaran normal atau</w:t>
            </w:r>
            <w:r w:rsidRPr="00406C1D">
              <w:rPr>
                <w:rFonts w:cstheme="minorHAnsi"/>
                <w:spacing w:val="45"/>
                <w:sz w:val="20"/>
                <w:szCs w:val="20"/>
              </w:rPr>
              <w:t xml:space="preserve"> </w:t>
            </w:r>
            <w:r w:rsidRPr="00406C1D">
              <w:rPr>
                <w:rFonts w:cstheme="minorHAnsi"/>
                <w:sz w:val="20"/>
                <w:szCs w:val="20"/>
              </w:rPr>
              <w:t>artefak;</w:t>
            </w:r>
          </w:p>
          <w:p w:rsidR="005B3DFA" w:rsidRPr="00406C1D" w:rsidRDefault="00A63788">
            <w:pPr>
              <w:pStyle w:val="TableParagraph"/>
              <w:numPr>
                <w:ilvl w:val="0"/>
                <w:numId w:val="22"/>
              </w:numPr>
              <w:tabs>
                <w:tab w:val="left" w:pos="352"/>
              </w:tabs>
              <w:spacing w:before="52"/>
              <w:ind w:right="89" w:hanging="323"/>
              <w:jc w:val="both"/>
              <w:rPr>
                <w:rFonts w:eastAsia="Calibri" w:cstheme="minorHAnsi"/>
                <w:sz w:val="20"/>
                <w:szCs w:val="20"/>
              </w:rPr>
            </w:pPr>
            <w:r w:rsidRPr="00406C1D">
              <w:rPr>
                <w:rFonts w:cstheme="minorHAnsi"/>
                <w:sz w:val="20"/>
                <w:szCs w:val="20"/>
              </w:rPr>
              <w:t>menelusuri dan mencari sumber penyebab yang jelas untuk sebuah</w:t>
            </w:r>
            <w:r w:rsidRPr="00406C1D">
              <w:rPr>
                <w:rFonts w:cstheme="minorHAnsi"/>
                <w:spacing w:val="39"/>
                <w:sz w:val="20"/>
                <w:szCs w:val="20"/>
              </w:rPr>
              <w:t xml:space="preserve"> </w:t>
            </w:r>
            <w:r w:rsidRPr="00406C1D">
              <w:rPr>
                <w:rFonts w:cstheme="minorHAnsi"/>
                <w:sz w:val="20"/>
                <w:szCs w:val="20"/>
              </w:rPr>
              <w:t>artefak;</w:t>
            </w:r>
          </w:p>
          <w:p w:rsidR="005B3DFA" w:rsidRPr="00406C1D" w:rsidRDefault="00A63788">
            <w:pPr>
              <w:pStyle w:val="TableParagraph"/>
              <w:numPr>
                <w:ilvl w:val="0"/>
                <w:numId w:val="22"/>
              </w:numPr>
              <w:tabs>
                <w:tab w:val="left" w:pos="352"/>
              </w:tabs>
              <w:spacing w:before="52"/>
              <w:ind w:right="92" w:hanging="323"/>
              <w:jc w:val="both"/>
              <w:rPr>
                <w:rFonts w:eastAsia="Calibri" w:cstheme="minorHAnsi"/>
                <w:sz w:val="20"/>
                <w:szCs w:val="20"/>
              </w:rPr>
            </w:pPr>
            <w:r w:rsidRPr="00406C1D">
              <w:rPr>
                <w:rFonts w:cstheme="minorHAnsi"/>
                <w:sz w:val="20"/>
                <w:szCs w:val="20"/>
              </w:rPr>
              <w:t xml:space="preserve">mengkomunikasikan masalah ke penyelia atau teknisi servis dari </w:t>
            </w:r>
            <w:r w:rsidRPr="00406C1D">
              <w:rPr>
                <w:rFonts w:cstheme="minorHAnsi"/>
                <w:spacing w:val="2"/>
                <w:sz w:val="20"/>
                <w:szCs w:val="20"/>
              </w:rPr>
              <w:t xml:space="preserve"> </w:t>
            </w:r>
            <w:r w:rsidRPr="00406C1D">
              <w:rPr>
                <w:rFonts w:cstheme="minorHAnsi"/>
                <w:sz w:val="20"/>
                <w:szCs w:val="20"/>
              </w:rPr>
              <w:t>luar;</w:t>
            </w:r>
          </w:p>
          <w:p w:rsidR="005B3DFA" w:rsidRPr="00406C1D" w:rsidRDefault="00A63788">
            <w:pPr>
              <w:pStyle w:val="TableParagraph"/>
              <w:numPr>
                <w:ilvl w:val="0"/>
                <w:numId w:val="22"/>
              </w:numPr>
              <w:tabs>
                <w:tab w:val="left" w:pos="352"/>
              </w:tabs>
              <w:spacing w:before="52"/>
              <w:ind w:right="88" w:hanging="323"/>
              <w:jc w:val="both"/>
              <w:rPr>
                <w:rFonts w:eastAsia="Calibri" w:cstheme="minorHAnsi"/>
                <w:sz w:val="20"/>
                <w:szCs w:val="20"/>
              </w:rPr>
            </w:pPr>
            <w:r w:rsidRPr="00406C1D">
              <w:rPr>
                <w:rFonts w:cstheme="minorHAnsi"/>
                <w:sz w:val="20"/>
                <w:szCs w:val="20"/>
              </w:rPr>
              <w:t>merekam dan mengkomunikasikan hasil-hasil sesuai dengan prosedur</w:t>
            </w:r>
            <w:r w:rsidRPr="00406C1D">
              <w:rPr>
                <w:rFonts w:cstheme="minorHAnsi"/>
                <w:spacing w:val="7"/>
                <w:sz w:val="20"/>
                <w:szCs w:val="20"/>
              </w:rPr>
              <w:t xml:space="preserve"> </w:t>
            </w:r>
            <w:r w:rsidRPr="00406C1D">
              <w:rPr>
                <w:rFonts w:cstheme="minorHAnsi"/>
                <w:sz w:val="20"/>
                <w:szCs w:val="20"/>
              </w:rPr>
              <w:t>perusahaan;</w:t>
            </w:r>
          </w:p>
          <w:p w:rsidR="005B3DFA" w:rsidRPr="00406C1D" w:rsidRDefault="00A63788">
            <w:pPr>
              <w:pStyle w:val="TableParagraph"/>
              <w:numPr>
                <w:ilvl w:val="0"/>
                <w:numId w:val="22"/>
              </w:numPr>
              <w:tabs>
                <w:tab w:val="left" w:pos="352"/>
              </w:tabs>
              <w:spacing w:before="54" w:line="237" w:lineRule="auto"/>
              <w:ind w:right="90" w:hanging="323"/>
              <w:jc w:val="both"/>
              <w:rPr>
                <w:rFonts w:eastAsia="Calibri" w:cstheme="minorHAnsi"/>
                <w:sz w:val="20"/>
                <w:szCs w:val="20"/>
              </w:rPr>
            </w:pPr>
            <w:r w:rsidRPr="00406C1D">
              <w:rPr>
                <w:rFonts w:cstheme="minorHAnsi"/>
                <w:sz w:val="20"/>
                <w:szCs w:val="20"/>
              </w:rPr>
              <w:t>menjaga keamanan, integritas, ketertelusuran contoh, sub-contoh, data pengujian dan hasil serta</w:t>
            </w:r>
            <w:r w:rsidRPr="00406C1D">
              <w:rPr>
                <w:rFonts w:cstheme="minorHAnsi"/>
                <w:spacing w:val="-11"/>
                <w:sz w:val="20"/>
                <w:szCs w:val="20"/>
              </w:rPr>
              <w:t xml:space="preserve"> </w:t>
            </w:r>
            <w:r w:rsidRPr="00406C1D">
              <w:rPr>
                <w:rFonts w:cstheme="minorHAnsi"/>
                <w:sz w:val="20"/>
                <w:szCs w:val="20"/>
              </w:rPr>
              <w:t>dokumentasi.</w:t>
            </w:r>
          </w:p>
        </w:tc>
      </w:tr>
      <w:tr w:rsidR="005B3DFA" w:rsidRPr="00406C1D" w:rsidTr="0015713E">
        <w:trPr>
          <w:trHeight w:hRule="exact" w:val="3407"/>
        </w:trPr>
        <w:tc>
          <w:tcPr>
            <w:tcW w:w="3189"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7" w:line="252" w:lineRule="exact"/>
              <w:ind w:left="92" w:right="164"/>
              <w:rPr>
                <w:rFonts w:eastAsia="Arial Black" w:cstheme="minorHAnsi"/>
                <w:sz w:val="20"/>
                <w:szCs w:val="20"/>
              </w:rPr>
            </w:pPr>
            <w:r w:rsidRPr="00406C1D">
              <w:rPr>
                <w:rFonts w:cstheme="minorHAnsi"/>
                <w:b/>
                <w:sz w:val="20"/>
                <w:szCs w:val="20"/>
              </w:rPr>
              <w:t>Konteks</w:t>
            </w:r>
            <w:r w:rsidRPr="00406C1D">
              <w:rPr>
                <w:rFonts w:cstheme="minorHAnsi"/>
                <w:b/>
                <w:spacing w:val="-25"/>
                <w:sz w:val="20"/>
                <w:szCs w:val="20"/>
              </w:rPr>
              <w:t xml:space="preserve"> </w:t>
            </w:r>
            <w:r w:rsidRPr="00406C1D">
              <w:rPr>
                <w:rFonts w:cstheme="minorHAnsi"/>
                <w:b/>
                <w:sz w:val="20"/>
                <w:szCs w:val="20"/>
              </w:rPr>
              <w:t>dan</w:t>
            </w:r>
            <w:r w:rsidRPr="00406C1D">
              <w:rPr>
                <w:rFonts w:cstheme="minorHAnsi"/>
                <w:b/>
                <w:spacing w:val="-25"/>
                <w:sz w:val="20"/>
                <w:szCs w:val="20"/>
              </w:rPr>
              <w:t xml:space="preserve"> </w:t>
            </w:r>
            <w:r w:rsidRPr="00406C1D">
              <w:rPr>
                <w:rFonts w:cstheme="minorHAnsi"/>
                <w:b/>
                <w:sz w:val="20"/>
                <w:szCs w:val="20"/>
              </w:rPr>
              <w:t>sumber</w:t>
            </w:r>
            <w:r w:rsidRPr="00406C1D">
              <w:rPr>
                <w:rFonts w:cstheme="minorHAnsi"/>
                <w:b/>
                <w:spacing w:val="-25"/>
                <w:sz w:val="20"/>
                <w:szCs w:val="20"/>
              </w:rPr>
              <w:t xml:space="preserve"> </w:t>
            </w:r>
            <w:r w:rsidRPr="00406C1D">
              <w:rPr>
                <w:rFonts w:cstheme="minorHAnsi"/>
                <w:b/>
                <w:sz w:val="20"/>
                <w:szCs w:val="20"/>
              </w:rPr>
              <w:t>daya spesifik</w:t>
            </w:r>
            <w:r w:rsidRPr="00406C1D">
              <w:rPr>
                <w:rFonts w:cstheme="minorHAnsi"/>
                <w:b/>
                <w:spacing w:val="-35"/>
                <w:sz w:val="20"/>
                <w:szCs w:val="20"/>
              </w:rPr>
              <w:t xml:space="preserve"> </w:t>
            </w:r>
            <w:r w:rsidRPr="00406C1D">
              <w:rPr>
                <w:rFonts w:cstheme="minorHAnsi"/>
                <w:b/>
                <w:sz w:val="20"/>
                <w:szCs w:val="20"/>
              </w:rPr>
              <w:t>untuk</w:t>
            </w:r>
            <w:r w:rsidRPr="00406C1D">
              <w:rPr>
                <w:rFonts w:cstheme="minorHAnsi"/>
                <w:b/>
                <w:spacing w:val="-35"/>
                <w:sz w:val="20"/>
                <w:szCs w:val="20"/>
              </w:rPr>
              <w:t xml:space="preserve"> </w:t>
            </w:r>
            <w:r w:rsidRPr="00406C1D">
              <w:rPr>
                <w:rFonts w:cstheme="minorHAnsi"/>
                <w:b/>
                <w:sz w:val="20"/>
                <w:szCs w:val="20"/>
              </w:rPr>
              <w:t>asesmen</w:t>
            </w:r>
          </w:p>
        </w:tc>
        <w:tc>
          <w:tcPr>
            <w:tcW w:w="5555" w:type="dxa"/>
            <w:tcBorders>
              <w:top w:val="single" w:sz="3" w:space="0" w:color="000000"/>
              <w:left w:val="single" w:sz="3" w:space="0" w:color="000000"/>
              <w:bottom w:val="single" w:sz="3" w:space="0" w:color="000000"/>
              <w:right w:val="single" w:sz="3" w:space="0" w:color="000000"/>
            </w:tcBorders>
          </w:tcPr>
          <w:p w:rsidR="005B3DFA" w:rsidRPr="00406C1D" w:rsidRDefault="00A63788">
            <w:pPr>
              <w:pStyle w:val="TableParagraph"/>
              <w:spacing w:before="57" w:line="252" w:lineRule="exact"/>
              <w:ind w:left="92" w:right="90"/>
              <w:rPr>
                <w:rFonts w:eastAsia="Calibri" w:cstheme="minorHAnsi"/>
                <w:sz w:val="20"/>
                <w:szCs w:val="20"/>
              </w:rPr>
            </w:pPr>
            <w:r w:rsidRPr="00406C1D">
              <w:rPr>
                <w:rFonts w:cstheme="minorHAnsi"/>
                <w:sz w:val="20"/>
                <w:szCs w:val="20"/>
              </w:rPr>
              <w:t>Unit kompetensi ini di ases di tempat kerja atau disimulasikan sesuai lingkungan</w:t>
            </w:r>
            <w:r w:rsidRPr="00406C1D">
              <w:rPr>
                <w:rFonts w:cstheme="minorHAnsi"/>
                <w:spacing w:val="-32"/>
                <w:sz w:val="20"/>
                <w:szCs w:val="20"/>
              </w:rPr>
              <w:t xml:space="preserve"> </w:t>
            </w:r>
            <w:r w:rsidRPr="00406C1D">
              <w:rPr>
                <w:rFonts w:cstheme="minorHAnsi"/>
                <w:sz w:val="20"/>
                <w:szCs w:val="20"/>
              </w:rPr>
              <w:t>kerja.</w:t>
            </w:r>
          </w:p>
          <w:p w:rsidR="005B3DFA" w:rsidRPr="00406C1D" w:rsidRDefault="00A63788">
            <w:pPr>
              <w:pStyle w:val="TableParagraph"/>
              <w:spacing w:before="56"/>
              <w:ind w:left="92" w:right="90"/>
              <w:rPr>
                <w:rFonts w:eastAsia="Calibri" w:cstheme="minorHAnsi"/>
                <w:sz w:val="20"/>
                <w:szCs w:val="20"/>
              </w:rPr>
            </w:pPr>
            <w:r w:rsidRPr="00406C1D">
              <w:rPr>
                <w:rFonts w:cstheme="minorHAnsi"/>
                <w:sz w:val="20"/>
                <w:szCs w:val="20"/>
              </w:rPr>
              <w:t>Unit kompetensi ini dapat dinilai</w:t>
            </w:r>
            <w:r w:rsidRPr="00406C1D">
              <w:rPr>
                <w:rFonts w:cstheme="minorHAnsi"/>
                <w:spacing w:val="5"/>
                <w:sz w:val="20"/>
                <w:szCs w:val="20"/>
              </w:rPr>
              <w:t xml:space="preserve"> </w:t>
            </w:r>
            <w:r w:rsidRPr="00406C1D">
              <w:rPr>
                <w:rFonts w:cstheme="minorHAnsi"/>
                <w:sz w:val="20"/>
                <w:szCs w:val="20"/>
              </w:rPr>
              <w:t>dengan:</w:t>
            </w:r>
          </w:p>
          <w:p w:rsidR="005B3DFA" w:rsidRPr="0015713E" w:rsidRDefault="00A63788" w:rsidP="00406C1D">
            <w:pPr>
              <w:pStyle w:val="TableParagraph"/>
              <w:numPr>
                <w:ilvl w:val="0"/>
                <w:numId w:val="21"/>
              </w:numPr>
              <w:tabs>
                <w:tab w:val="left" w:pos="352"/>
                <w:tab w:val="left" w:pos="5430"/>
              </w:tabs>
              <w:spacing w:before="63" w:line="252" w:lineRule="exact"/>
              <w:ind w:right="125" w:hanging="323"/>
              <w:rPr>
                <w:rFonts w:eastAsia="Calibri" w:cstheme="minorHAnsi"/>
                <w:sz w:val="20"/>
                <w:szCs w:val="20"/>
              </w:rPr>
            </w:pPr>
            <w:r w:rsidRPr="00406C1D">
              <w:rPr>
                <w:rFonts w:cstheme="minorHAnsi"/>
                <w:sz w:val="20"/>
                <w:szCs w:val="20"/>
              </w:rPr>
              <w:t>MSL924001A Mengolah</w:t>
            </w:r>
            <w:r w:rsidRPr="00406C1D">
              <w:rPr>
                <w:rFonts w:cstheme="minorHAnsi"/>
                <w:spacing w:val="-20"/>
                <w:sz w:val="20"/>
                <w:szCs w:val="20"/>
              </w:rPr>
              <w:t xml:space="preserve"> </w:t>
            </w:r>
            <w:r w:rsidR="00406C1D">
              <w:rPr>
                <w:rFonts w:cstheme="minorHAnsi"/>
                <w:sz w:val="20"/>
                <w:szCs w:val="20"/>
              </w:rPr>
              <w:t>da</w:t>
            </w:r>
            <w:r w:rsidR="00406C1D">
              <w:rPr>
                <w:rFonts w:cstheme="minorHAnsi"/>
                <w:sz w:val="20"/>
                <w:szCs w:val="20"/>
                <w:lang w:val="id-ID"/>
              </w:rPr>
              <w:t xml:space="preserve">n </w:t>
            </w:r>
            <w:r w:rsidRPr="00406C1D">
              <w:rPr>
                <w:rFonts w:cstheme="minorHAnsi"/>
                <w:sz w:val="20"/>
                <w:szCs w:val="20"/>
              </w:rPr>
              <w:t>Menginterpretasikan</w:t>
            </w:r>
            <w:r w:rsidRPr="00406C1D">
              <w:rPr>
                <w:rFonts w:cstheme="minorHAnsi"/>
                <w:spacing w:val="15"/>
                <w:sz w:val="20"/>
                <w:szCs w:val="20"/>
              </w:rPr>
              <w:t xml:space="preserve"> </w:t>
            </w:r>
            <w:r w:rsidRPr="00406C1D">
              <w:rPr>
                <w:rFonts w:cstheme="minorHAnsi"/>
                <w:sz w:val="20"/>
                <w:szCs w:val="20"/>
              </w:rPr>
              <w:t>data</w:t>
            </w:r>
          </w:p>
          <w:p w:rsidR="0015713E" w:rsidRPr="0015713E" w:rsidRDefault="0015713E" w:rsidP="0015713E">
            <w:pPr>
              <w:pStyle w:val="TableParagraph"/>
              <w:numPr>
                <w:ilvl w:val="0"/>
                <w:numId w:val="20"/>
              </w:numPr>
              <w:tabs>
                <w:tab w:val="left" w:pos="352"/>
              </w:tabs>
              <w:spacing w:before="63" w:line="252" w:lineRule="exact"/>
              <w:ind w:right="313" w:hanging="323"/>
              <w:rPr>
                <w:rFonts w:eastAsia="Calibri" w:cstheme="minorHAnsi"/>
                <w:sz w:val="20"/>
                <w:szCs w:val="20"/>
              </w:rPr>
            </w:pPr>
            <w:r w:rsidRPr="0015713E">
              <w:rPr>
                <w:rFonts w:cstheme="minorHAnsi"/>
                <w:sz w:val="20"/>
                <w:szCs w:val="20"/>
              </w:rPr>
              <w:t>MSL974001A Menyiapkan, menstandardisasi dan menggunakan</w:t>
            </w:r>
            <w:r w:rsidRPr="0015713E">
              <w:rPr>
                <w:rFonts w:cstheme="minorHAnsi"/>
                <w:spacing w:val="29"/>
                <w:sz w:val="20"/>
                <w:szCs w:val="20"/>
              </w:rPr>
              <w:t xml:space="preserve"> </w:t>
            </w:r>
            <w:r w:rsidRPr="0015713E">
              <w:rPr>
                <w:rFonts w:cstheme="minorHAnsi"/>
                <w:sz w:val="20"/>
                <w:szCs w:val="20"/>
              </w:rPr>
              <w:t>larutan</w:t>
            </w:r>
          </w:p>
          <w:p w:rsidR="0015713E" w:rsidRPr="0015713E" w:rsidRDefault="0015713E" w:rsidP="0015713E">
            <w:pPr>
              <w:pStyle w:val="TableParagraph"/>
              <w:spacing w:before="12"/>
              <w:rPr>
                <w:rFonts w:eastAsia="Arial Black" w:cstheme="minorHAnsi"/>
                <w:b/>
                <w:bCs/>
                <w:sz w:val="20"/>
                <w:szCs w:val="20"/>
              </w:rPr>
            </w:pPr>
          </w:p>
          <w:p w:rsidR="0015713E" w:rsidRPr="0015713E" w:rsidRDefault="0015713E" w:rsidP="0015713E">
            <w:pPr>
              <w:pStyle w:val="TableParagraph"/>
              <w:ind w:left="92"/>
              <w:rPr>
                <w:rFonts w:eastAsia="Calibri" w:cstheme="minorHAnsi"/>
                <w:sz w:val="20"/>
                <w:szCs w:val="20"/>
              </w:rPr>
            </w:pPr>
            <w:r w:rsidRPr="0015713E">
              <w:rPr>
                <w:rFonts w:cstheme="minorHAnsi"/>
                <w:sz w:val="20"/>
                <w:szCs w:val="20"/>
              </w:rPr>
              <w:t>Sumber daya dapat</w:t>
            </w:r>
            <w:r w:rsidRPr="0015713E">
              <w:rPr>
                <w:rFonts w:cstheme="minorHAnsi"/>
                <w:spacing w:val="13"/>
                <w:sz w:val="20"/>
                <w:szCs w:val="20"/>
              </w:rPr>
              <w:t xml:space="preserve"> </w:t>
            </w:r>
            <w:r w:rsidRPr="0015713E">
              <w:rPr>
                <w:rFonts w:cstheme="minorHAnsi"/>
                <w:sz w:val="20"/>
                <w:szCs w:val="20"/>
              </w:rPr>
              <w:t>termasuk:</w:t>
            </w:r>
          </w:p>
          <w:p w:rsidR="0015713E" w:rsidRPr="0015713E" w:rsidRDefault="0015713E" w:rsidP="0015713E">
            <w:pPr>
              <w:pStyle w:val="TableParagraph"/>
              <w:numPr>
                <w:ilvl w:val="0"/>
                <w:numId w:val="20"/>
              </w:numPr>
              <w:tabs>
                <w:tab w:val="left" w:pos="352"/>
              </w:tabs>
              <w:spacing w:before="52"/>
              <w:ind w:right="88" w:hanging="323"/>
              <w:jc w:val="both"/>
              <w:rPr>
                <w:rFonts w:eastAsia="Calibri" w:cstheme="minorHAnsi"/>
                <w:sz w:val="20"/>
                <w:szCs w:val="20"/>
              </w:rPr>
            </w:pPr>
            <w:r w:rsidRPr="0015713E">
              <w:rPr>
                <w:rFonts w:cstheme="minorHAnsi"/>
                <w:sz w:val="20"/>
                <w:szCs w:val="20"/>
              </w:rPr>
              <w:t>laboratorium standar dilengkapi dengan alat uji/instrumen, standar dan pereaksi yang  sesuai</w:t>
            </w:r>
            <w:r w:rsidRPr="0015713E">
              <w:rPr>
                <w:rFonts w:eastAsia="Calibri" w:cstheme="minorHAnsi"/>
                <w:sz w:val="20"/>
                <w:szCs w:val="20"/>
                <w:lang w:val="id-ID"/>
              </w:rPr>
              <w:t xml:space="preserve"> </w:t>
            </w:r>
            <w:r w:rsidRPr="0015713E">
              <w:rPr>
                <w:rFonts w:cstheme="minorHAnsi"/>
                <w:color w:val="0D0D0D"/>
                <w:sz w:val="20"/>
                <w:szCs w:val="20"/>
              </w:rPr>
              <w:t>prosedur perusahaan dan metode</w:t>
            </w:r>
            <w:r w:rsidRPr="0015713E">
              <w:rPr>
                <w:rFonts w:cstheme="minorHAnsi"/>
                <w:color w:val="0D0D0D"/>
                <w:spacing w:val="-37"/>
                <w:sz w:val="20"/>
                <w:szCs w:val="20"/>
              </w:rPr>
              <w:t xml:space="preserve"> </w:t>
            </w:r>
            <w:r w:rsidRPr="0015713E">
              <w:rPr>
                <w:rFonts w:cstheme="minorHAnsi"/>
                <w:color w:val="0D0D0D"/>
                <w:sz w:val="20"/>
                <w:szCs w:val="20"/>
              </w:rPr>
              <w:t>standar.</w:t>
            </w:r>
          </w:p>
        </w:tc>
      </w:tr>
    </w:tbl>
    <w:p w:rsidR="005B3DFA" w:rsidRPr="004A6355" w:rsidRDefault="005B3DFA">
      <w:pPr>
        <w:spacing w:line="252" w:lineRule="exact"/>
        <w:rPr>
          <w:rFonts w:eastAsia="Calibri" w:cstheme="minorHAnsi"/>
          <w:sz w:val="20"/>
          <w:szCs w:val="20"/>
        </w:rPr>
        <w:sectPr w:rsidR="005B3DFA" w:rsidRPr="004A6355">
          <w:footerReference w:type="default" r:id="rId9"/>
          <w:pgSz w:w="11910" w:h="16840"/>
          <w:pgMar w:top="1260" w:right="1040" w:bottom="1440" w:left="1680" w:header="0" w:footer="1251" w:gutter="0"/>
          <w:cols w:space="720"/>
        </w:sectPr>
      </w:pPr>
    </w:p>
    <w:tbl>
      <w:tblPr>
        <w:tblW w:w="8902" w:type="dxa"/>
        <w:tblInd w:w="316" w:type="dxa"/>
        <w:tblLayout w:type="fixed"/>
        <w:tblCellMar>
          <w:left w:w="0" w:type="dxa"/>
          <w:right w:w="0" w:type="dxa"/>
        </w:tblCellMar>
        <w:tblLook w:val="01E0"/>
      </w:tblPr>
      <w:tblGrid>
        <w:gridCol w:w="3374"/>
        <w:gridCol w:w="5528"/>
      </w:tblGrid>
      <w:tr w:rsidR="005B3DFA" w:rsidRPr="004A6355" w:rsidTr="0015713E">
        <w:trPr>
          <w:trHeight w:hRule="exact" w:val="372"/>
        </w:trPr>
        <w:tc>
          <w:tcPr>
            <w:tcW w:w="8902"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3172" w:right="3172"/>
              <w:jc w:val="center"/>
              <w:rPr>
                <w:rFonts w:eastAsia="Arial Black" w:cstheme="minorHAnsi"/>
                <w:sz w:val="20"/>
                <w:szCs w:val="20"/>
              </w:rPr>
            </w:pPr>
            <w:r w:rsidRPr="004A6355">
              <w:rPr>
                <w:rFonts w:cstheme="minorHAnsi"/>
                <w:b/>
                <w:color w:val="0D0D0D"/>
                <w:w w:val="95"/>
                <w:sz w:val="20"/>
                <w:szCs w:val="20"/>
              </w:rPr>
              <w:lastRenderedPageBreak/>
              <w:t>PANDUAN</w:t>
            </w:r>
            <w:r w:rsidRPr="004A6355">
              <w:rPr>
                <w:rFonts w:cstheme="minorHAnsi"/>
                <w:b/>
                <w:color w:val="0D0D0D"/>
                <w:spacing w:val="19"/>
                <w:w w:val="95"/>
                <w:sz w:val="20"/>
                <w:szCs w:val="20"/>
              </w:rPr>
              <w:t xml:space="preserve"> </w:t>
            </w:r>
            <w:r w:rsidRPr="004A6355">
              <w:rPr>
                <w:rFonts w:cstheme="minorHAnsi"/>
                <w:b/>
                <w:color w:val="0D0D0D"/>
                <w:w w:val="95"/>
                <w:sz w:val="20"/>
                <w:szCs w:val="20"/>
              </w:rPr>
              <w:t>PENILAIAN</w:t>
            </w:r>
          </w:p>
        </w:tc>
      </w:tr>
      <w:tr w:rsidR="005B3DFA" w:rsidRPr="004A6355" w:rsidTr="0015713E">
        <w:trPr>
          <w:trHeight w:hRule="exact" w:val="9128"/>
        </w:trPr>
        <w:tc>
          <w:tcPr>
            <w:tcW w:w="337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t>Metode</w:t>
            </w:r>
            <w:r w:rsidRPr="004A6355">
              <w:rPr>
                <w:rFonts w:cstheme="minorHAnsi"/>
                <w:b/>
                <w:spacing w:val="6"/>
                <w:w w:val="95"/>
                <w:sz w:val="20"/>
                <w:szCs w:val="20"/>
              </w:rPr>
              <w:t xml:space="preserve"> </w:t>
            </w:r>
            <w:r w:rsidRPr="004A6355">
              <w:rPr>
                <w:rFonts w:cstheme="minorHAnsi"/>
                <w:b/>
                <w:w w:val="95"/>
                <w:sz w:val="20"/>
                <w:szCs w:val="20"/>
              </w:rPr>
              <w:t>asesmen</w:t>
            </w:r>
          </w:p>
        </w:tc>
        <w:tc>
          <w:tcPr>
            <w:tcW w:w="5528"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Pr>
                <w:rFonts w:eastAsia="Calibri" w:cstheme="minorHAnsi"/>
                <w:sz w:val="20"/>
                <w:szCs w:val="20"/>
              </w:rPr>
            </w:pPr>
            <w:r w:rsidRPr="004A6355">
              <w:rPr>
                <w:rFonts w:cstheme="minorHAnsi"/>
                <w:w w:val="125"/>
                <w:sz w:val="20"/>
                <w:szCs w:val="20"/>
              </w:rPr>
              <w:t>Metode</w:t>
            </w:r>
            <w:r w:rsidRPr="004A6355">
              <w:rPr>
                <w:rFonts w:cstheme="minorHAnsi"/>
                <w:spacing w:val="-16"/>
                <w:w w:val="125"/>
                <w:sz w:val="20"/>
                <w:szCs w:val="20"/>
              </w:rPr>
              <w:t xml:space="preserve"> </w:t>
            </w:r>
            <w:r w:rsidRPr="004A6355">
              <w:rPr>
                <w:rFonts w:cstheme="minorHAnsi"/>
                <w:w w:val="125"/>
                <w:sz w:val="20"/>
                <w:szCs w:val="20"/>
              </w:rPr>
              <w:t>asesmen</w:t>
            </w:r>
            <w:r w:rsidRPr="004A6355">
              <w:rPr>
                <w:rFonts w:cstheme="minorHAnsi"/>
                <w:spacing w:val="-16"/>
                <w:w w:val="125"/>
                <w:sz w:val="20"/>
                <w:szCs w:val="20"/>
              </w:rPr>
              <w:t xml:space="preserve"> </w:t>
            </w:r>
            <w:r w:rsidRPr="004A6355">
              <w:rPr>
                <w:rFonts w:cstheme="minorHAnsi"/>
                <w:w w:val="125"/>
                <w:sz w:val="20"/>
                <w:szCs w:val="20"/>
              </w:rPr>
              <w:t>berikut</w:t>
            </w:r>
            <w:r w:rsidRPr="004A6355">
              <w:rPr>
                <w:rFonts w:cstheme="minorHAnsi"/>
                <w:spacing w:val="-16"/>
                <w:w w:val="125"/>
                <w:sz w:val="20"/>
                <w:szCs w:val="20"/>
              </w:rPr>
              <w:t xml:space="preserve"> </w:t>
            </w:r>
            <w:r w:rsidRPr="004A6355">
              <w:rPr>
                <w:rFonts w:cstheme="minorHAnsi"/>
                <w:w w:val="125"/>
                <w:sz w:val="20"/>
                <w:szCs w:val="20"/>
              </w:rPr>
              <w:t>disarankan:</w:t>
            </w:r>
          </w:p>
          <w:p w:rsidR="005B3DFA" w:rsidRPr="0015713E" w:rsidRDefault="00A63788">
            <w:pPr>
              <w:pStyle w:val="TableParagraph"/>
              <w:numPr>
                <w:ilvl w:val="0"/>
                <w:numId w:val="19"/>
              </w:numPr>
              <w:tabs>
                <w:tab w:val="left" w:pos="352"/>
              </w:tabs>
              <w:spacing w:before="52"/>
              <w:ind w:right="90" w:hanging="323"/>
              <w:rPr>
                <w:rFonts w:eastAsia="Calibri" w:cstheme="minorHAnsi"/>
                <w:sz w:val="20"/>
                <w:szCs w:val="20"/>
              </w:rPr>
            </w:pPr>
            <w:r w:rsidRPr="004A6355">
              <w:rPr>
                <w:rFonts w:cstheme="minorHAnsi"/>
                <w:w w:val="125"/>
                <w:sz w:val="20"/>
                <w:szCs w:val="20"/>
              </w:rPr>
              <w:t>meninjau data pengujian/hasil yang diperoleh dari</w:t>
            </w:r>
            <w:r w:rsidRPr="004A6355">
              <w:rPr>
                <w:rFonts w:cstheme="minorHAnsi"/>
                <w:spacing w:val="20"/>
                <w:w w:val="125"/>
                <w:sz w:val="20"/>
                <w:szCs w:val="20"/>
              </w:rPr>
              <w:t xml:space="preserve"> </w:t>
            </w:r>
            <w:r w:rsidRPr="004A6355">
              <w:rPr>
                <w:rFonts w:cstheme="minorHAnsi"/>
                <w:w w:val="125"/>
                <w:sz w:val="20"/>
                <w:szCs w:val="20"/>
              </w:rPr>
              <w:t>kandidat</w:t>
            </w:r>
          </w:p>
          <w:p w:rsidR="0015713E" w:rsidRPr="004A6355" w:rsidRDefault="0015713E" w:rsidP="0015713E">
            <w:pPr>
              <w:pStyle w:val="TableParagraph"/>
              <w:spacing w:before="50" w:line="252" w:lineRule="exact"/>
              <w:ind w:left="351"/>
              <w:rPr>
                <w:rFonts w:eastAsia="Calibri" w:cstheme="minorHAnsi"/>
                <w:sz w:val="20"/>
                <w:szCs w:val="20"/>
              </w:rPr>
            </w:pPr>
            <w:r w:rsidRPr="004A6355">
              <w:rPr>
                <w:rFonts w:cstheme="minorHAnsi"/>
                <w:w w:val="125"/>
                <w:sz w:val="20"/>
                <w:szCs w:val="20"/>
              </w:rPr>
              <w:t>selama periode waktu untuk memeriksa akurasi, konsistensi dan ketepatan waktu</w:t>
            </w:r>
            <w:r w:rsidRPr="004A6355">
              <w:rPr>
                <w:rFonts w:cstheme="minorHAnsi"/>
                <w:spacing w:val="41"/>
                <w:w w:val="125"/>
                <w:sz w:val="20"/>
                <w:szCs w:val="20"/>
              </w:rPr>
              <w:t xml:space="preserve"> </w:t>
            </w:r>
            <w:r w:rsidRPr="004A6355">
              <w:rPr>
                <w:rFonts w:cstheme="minorHAnsi"/>
                <w:w w:val="125"/>
                <w:sz w:val="20"/>
                <w:szCs w:val="20"/>
              </w:rPr>
              <w:t>hasil</w:t>
            </w:r>
          </w:p>
          <w:p w:rsidR="0015713E" w:rsidRPr="004A6355" w:rsidRDefault="0015713E" w:rsidP="0015713E">
            <w:pPr>
              <w:pStyle w:val="TableParagraph"/>
              <w:numPr>
                <w:ilvl w:val="0"/>
                <w:numId w:val="18"/>
              </w:numPr>
              <w:tabs>
                <w:tab w:val="left" w:pos="352"/>
              </w:tabs>
              <w:spacing w:before="58"/>
              <w:ind w:right="90" w:hanging="323"/>
              <w:jc w:val="both"/>
              <w:rPr>
                <w:rFonts w:eastAsia="Calibri" w:cstheme="minorHAnsi"/>
                <w:sz w:val="20"/>
                <w:szCs w:val="20"/>
              </w:rPr>
            </w:pPr>
            <w:r w:rsidRPr="004A6355">
              <w:rPr>
                <w:rFonts w:cstheme="minorHAnsi"/>
                <w:w w:val="125"/>
                <w:sz w:val="20"/>
                <w:szCs w:val="20"/>
              </w:rPr>
              <w:t>mengkaji ulang catatan pengujian dan dokumeni tempat kerja yang diselesaikan oleh</w:t>
            </w:r>
            <w:r w:rsidRPr="004A6355">
              <w:rPr>
                <w:rFonts w:cstheme="minorHAnsi"/>
                <w:spacing w:val="-9"/>
                <w:w w:val="125"/>
                <w:sz w:val="20"/>
                <w:szCs w:val="20"/>
              </w:rPr>
              <w:t xml:space="preserve"> </w:t>
            </w:r>
            <w:r w:rsidRPr="004A6355">
              <w:rPr>
                <w:rFonts w:cstheme="minorHAnsi"/>
                <w:w w:val="125"/>
                <w:sz w:val="20"/>
                <w:szCs w:val="20"/>
              </w:rPr>
              <w:t>kandidat</w:t>
            </w:r>
          </w:p>
          <w:p w:rsidR="0015713E" w:rsidRPr="004A6355" w:rsidRDefault="0015713E" w:rsidP="0015713E">
            <w:pPr>
              <w:pStyle w:val="TableParagraph"/>
              <w:numPr>
                <w:ilvl w:val="0"/>
                <w:numId w:val="18"/>
              </w:numPr>
              <w:tabs>
                <w:tab w:val="left" w:pos="352"/>
              </w:tabs>
              <w:spacing w:before="52"/>
              <w:ind w:right="89" w:hanging="323"/>
              <w:jc w:val="both"/>
              <w:rPr>
                <w:rFonts w:eastAsia="Calibri" w:cstheme="minorHAnsi"/>
                <w:sz w:val="20"/>
                <w:szCs w:val="20"/>
              </w:rPr>
            </w:pPr>
            <w:r w:rsidRPr="004A6355">
              <w:rPr>
                <w:rFonts w:cstheme="minorHAnsi"/>
                <w:w w:val="125"/>
                <w:sz w:val="20"/>
                <w:szCs w:val="20"/>
              </w:rPr>
              <w:t>pengamatan kandidat dalam melakukan berbagai pengujian dan prosedur kimia dan persiapan contoh</w:t>
            </w:r>
          </w:p>
          <w:p w:rsidR="0015713E" w:rsidRPr="004A6355" w:rsidRDefault="0015713E" w:rsidP="0015713E">
            <w:pPr>
              <w:pStyle w:val="TableParagraph"/>
              <w:numPr>
                <w:ilvl w:val="0"/>
                <w:numId w:val="18"/>
              </w:numPr>
              <w:tabs>
                <w:tab w:val="left" w:pos="352"/>
              </w:tabs>
              <w:spacing w:before="52"/>
              <w:ind w:hanging="323"/>
              <w:jc w:val="both"/>
              <w:rPr>
                <w:rFonts w:eastAsia="Calibri" w:cstheme="minorHAnsi"/>
                <w:sz w:val="20"/>
                <w:szCs w:val="20"/>
              </w:rPr>
            </w:pPr>
            <w:r w:rsidRPr="004A6355">
              <w:rPr>
                <w:rFonts w:cstheme="minorHAnsi"/>
                <w:w w:val="125"/>
                <w:sz w:val="20"/>
                <w:szCs w:val="20"/>
              </w:rPr>
              <w:t>umpan balik dari rekan sejawat dan</w:t>
            </w:r>
            <w:r w:rsidRPr="004A6355">
              <w:rPr>
                <w:rFonts w:cstheme="minorHAnsi"/>
                <w:spacing w:val="19"/>
                <w:w w:val="125"/>
                <w:sz w:val="20"/>
                <w:szCs w:val="20"/>
              </w:rPr>
              <w:t xml:space="preserve"> </w:t>
            </w:r>
            <w:r w:rsidRPr="004A6355">
              <w:rPr>
                <w:rFonts w:cstheme="minorHAnsi"/>
                <w:w w:val="125"/>
                <w:sz w:val="20"/>
                <w:szCs w:val="20"/>
              </w:rPr>
              <w:t>penyelia</w:t>
            </w:r>
          </w:p>
          <w:p w:rsidR="0015713E" w:rsidRPr="004A6355" w:rsidRDefault="0015713E" w:rsidP="0015713E">
            <w:pPr>
              <w:pStyle w:val="TableParagraph"/>
              <w:numPr>
                <w:ilvl w:val="0"/>
                <w:numId w:val="18"/>
              </w:numPr>
              <w:tabs>
                <w:tab w:val="left" w:pos="352"/>
              </w:tabs>
              <w:spacing w:before="56" w:line="237" w:lineRule="auto"/>
              <w:ind w:right="90" w:hanging="323"/>
              <w:jc w:val="both"/>
              <w:rPr>
                <w:rFonts w:eastAsia="Calibri" w:cstheme="minorHAnsi"/>
                <w:sz w:val="20"/>
                <w:szCs w:val="20"/>
              </w:rPr>
            </w:pPr>
            <w:r w:rsidRPr="004A6355">
              <w:rPr>
                <w:rFonts w:cstheme="minorHAnsi"/>
                <w:w w:val="125"/>
                <w:sz w:val="20"/>
                <w:szCs w:val="20"/>
              </w:rPr>
              <w:t>pertanyaan lisan atau tertulis untuk prinsip- prinsip dan konsep kimia, metode uji dan  prosedur perusahaan.</w:t>
            </w:r>
          </w:p>
          <w:p w:rsidR="0015713E" w:rsidRPr="004A6355" w:rsidRDefault="0015713E" w:rsidP="0015713E">
            <w:pPr>
              <w:pStyle w:val="TableParagraph"/>
              <w:spacing w:before="7"/>
              <w:rPr>
                <w:rFonts w:eastAsia="Arial Black" w:cstheme="minorHAnsi"/>
                <w:b/>
                <w:bCs/>
                <w:sz w:val="20"/>
                <w:szCs w:val="20"/>
              </w:rPr>
            </w:pPr>
          </w:p>
          <w:p w:rsidR="0015713E" w:rsidRPr="004A6355" w:rsidRDefault="0015713E" w:rsidP="0015713E">
            <w:pPr>
              <w:pStyle w:val="TableParagraph"/>
              <w:spacing w:line="237" w:lineRule="auto"/>
              <w:ind w:left="97" w:right="91"/>
              <w:jc w:val="both"/>
              <w:rPr>
                <w:rFonts w:eastAsia="Calibri" w:cstheme="minorHAnsi"/>
                <w:sz w:val="20"/>
                <w:szCs w:val="20"/>
              </w:rPr>
            </w:pPr>
            <w:r w:rsidRPr="004A6355">
              <w:rPr>
                <w:rFonts w:cstheme="minorHAnsi"/>
                <w:w w:val="125"/>
                <w:sz w:val="20"/>
                <w:szCs w:val="20"/>
              </w:rPr>
              <w:t>Dalam semua kasus, asesmen terhadap praktek harus didukung oleh pertanyaan untuk menilai pengetahuan dasar dan aspek-aspek dari kompetensi yang sulit untuk  dinilai  secara  langsung.</w:t>
            </w:r>
          </w:p>
          <w:p w:rsidR="0015713E" w:rsidRPr="004A6355" w:rsidRDefault="0015713E" w:rsidP="0015713E">
            <w:pPr>
              <w:pStyle w:val="TableParagraph"/>
              <w:spacing w:before="9"/>
              <w:rPr>
                <w:rFonts w:eastAsia="Arial Black" w:cstheme="minorHAnsi"/>
                <w:b/>
                <w:bCs/>
                <w:sz w:val="20"/>
                <w:szCs w:val="20"/>
              </w:rPr>
            </w:pPr>
          </w:p>
          <w:p w:rsidR="0015713E" w:rsidRPr="004A6355" w:rsidRDefault="0015713E" w:rsidP="0015713E">
            <w:pPr>
              <w:pStyle w:val="TableParagraph"/>
              <w:spacing w:line="237" w:lineRule="auto"/>
              <w:ind w:left="92" w:right="90"/>
              <w:jc w:val="both"/>
              <w:rPr>
                <w:rFonts w:eastAsia="Calibri" w:cstheme="minorHAnsi"/>
                <w:sz w:val="20"/>
                <w:szCs w:val="20"/>
              </w:rPr>
            </w:pPr>
            <w:r w:rsidRPr="004A6355">
              <w:rPr>
                <w:rFonts w:cstheme="minorHAnsi"/>
                <w:w w:val="125"/>
                <w:sz w:val="20"/>
                <w:szCs w:val="20"/>
              </w:rPr>
              <w:t>Jika memungkinkan, penyesuaian harus dibuat untuk situasi lingkungan kerja dan pelatihan agar dapat mengakomodasi suku, umur, jenis kelamin, demografi dan</w:t>
            </w:r>
            <w:r w:rsidRPr="004A6355">
              <w:rPr>
                <w:rFonts w:cstheme="minorHAnsi"/>
                <w:spacing w:val="-15"/>
                <w:w w:val="125"/>
                <w:sz w:val="20"/>
                <w:szCs w:val="20"/>
              </w:rPr>
              <w:t xml:space="preserve"> </w:t>
            </w:r>
            <w:r w:rsidRPr="004A6355">
              <w:rPr>
                <w:rFonts w:cstheme="minorHAnsi"/>
                <w:w w:val="125"/>
                <w:sz w:val="20"/>
                <w:szCs w:val="20"/>
              </w:rPr>
              <w:t>disabilitas.</w:t>
            </w:r>
          </w:p>
          <w:p w:rsidR="0015713E" w:rsidRPr="004A6355" w:rsidRDefault="0015713E" w:rsidP="0015713E">
            <w:pPr>
              <w:pStyle w:val="TableParagraph"/>
              <w:spacing w:before="5"/>
              <w:rPr>
                <w:rFonts w:eastAsia="Arial Black" w:cstheme="minorHAnsi"/>
                <w:b/>
                <w:bCs/>
                <w:sz w:val="20"/>
                <w:szCs w:val="20"/>
              </w:rPr>
            </w:pPr>
          </w:p>
          <w:p w:rsidR="0015713E" w:rsidRPr="004A6355" w:rsidRDefault="0015713E" w:rsidP="0015713E">
            <w:pPr>
              <w:pStyle w:val="TableParagraph"/>
              <w:spacing w:line="252" w:lineRule="exact"/>
              <w:ind w:left="92" w:right="92"/>
              <w:jc w:val="both"/>
              <w:rPr>
                <w:rFonts w:eastAsia="Calibri" w:cstheme="minorHAnsi"/>
                <w:sz w:val="20"/>
                <w:szCs w:val="20"/>
              </w:rPr>
            </w:pPr>
            <w:r w:rsidRPr="004A6355">
              <w:rPr>
                <w:rFonts w:cstheme="minorHAnsi"/>
                <w:w w:val="125"/>
                <w:sz w:val="20"/>
                <w:szCs w:val="20"/>
              </w:rPr>
              <w:t>Apabila diperlukan akses harus tersedia untuk dukungan pembelajaran dan/atau asesmen yang tepat.</w:t>
            </w:r>
          </w:p>
          <w:p w:rsidR="0015713E" w:rsidRPr="004A6355" w:rsidRDefault="0015713E" w:rsidP="0015713E">
            <w:pPr>
              <w:pStyle w:val="TableParagraph"/>
              <w:rPr>
                <w:rFonts w:eastAsia="Arial Black" w:cstheme="minorHAnsi"/>
                <w:b/>
                <w:bCs/>
                <w:sz w:val="20"/>
                <w:szCs w:val="20"/>
              </w:rPr>
            </w:pPr>
          </w:p>
          <w:p w:rsidR="0015713E" w:rsidRPr="004A6355" w:rsidRDefault="0015713E" w:rsidP="0015713E">
            <w:pPr>
              <w:pStyle w:val="TableParagraph"/>
              <w:numPr>
                <w:ilvl w:val="0"/>
                <w:numId w:val="19"/>
              </w:numPr>
              <w:tabs>
                <w:tab w:val="left" w:pos="352"/>
              </w:tabs>
              <w:spacing w:before="52"/>
              <w:ind w:right="90" w:hanging="323"/>
              <w:rPr>
                <w:rFonts w:eastAsia="Calibri" w:cstheme="minorHAnsi"/>
                <w:sz w:val="20"/>
                <w:szCs w:val="20"/>
              </w:rPr>
            </w:pPr>
            <w:r w:rsidRPr="004A6355">
              <w:rPr>
                <w:rFonts w:cstheme="minorHAnsi"/>
                <w:w w:val="125"/>
                <w:sz w:val="20"/>
                <w:szCs w:val="20"/>
              </w:rPr>
              <w:t>Tuntutan bahasa, membaca dan menghitung dari suatu asesmen tidak boleh lebih besar dari yang dibutuhkan untuk melakukan unit kompetensi di dalam lingkungan</w:t>
            </w:r>
            <w:r w:rsidRPr="004A6355">
              <w:rPr>
                <w:rFonts w:cstheme="minorHAnsi"/>
                <w:spacing w:val="46"/>
                <w:w w:val="125"/>
                <w:sz w:val="20"/>
                <w:szCs w:val="20"/>
              </w:rPr>
              <w:t xml:space="preserve"> </w:t>
            </w:r>
            <w:r w:rsidRPr="004A6355">
              <w:rPr>
                <w:rFonts w:cstheme="minorHAnsi"/>
                <w:w w:val="125"/>
                <w:sz w:val="20"/>
                <w:szCs w:val="20"/>
              </w:rPr>
              <w:t>kerja.</w:t>
            </w:r>
          </w:p>
        </w:tc>
      </w:tr>
      <w:tr w:rsidR="005B3DFA" w:rsidRPr="004A6355" w:rsidTr="0015713E">
        <w:trPr>
          <w:trHeight w:hRule="exact" w:val="1129"/>
        </w:trPr>
        <w:tc>
          <w:tcPr>
            <w:tcW w:w="337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17"/>
              <w:ind w:left="92" w:right="383"/>
              <w:rPr>
                <w:rFonts w:eastAsia="Arial Black" w:cstheme="minorHAnsi"/>
                <w:sz w:val="20"/>
                <w:szCs w:val="20"/>
              </w:rPr>
            </w:pPr>
            <w:r w:rsidRPr="004A6355">
              <w:rPr>
                <w:rFonts w:cstheme="minorHAnsi"/>
                <w:b/>
                <w:w w:val="95"/>
                <w:sz w:val="20"/>
                <w:szCs w:val="20"/>
              </w:rPr>
              <w:t>Praktek</w:t>
            </w:r>
            <w:r w:rsidRPr="004A6355">
              <w:rPr>
                <w:rFonts w:cstheme="minorHAnsi"/>
                <w:b/>
                <w:spacing w:val="-5"/>
                <w:w w:val="95"/>
                <w:sz w:val="20"/>
                <w:szCs w:val="20"/>
              </w:rPr>
              <w:t xml:space="preserve"> </w:t>
            </w:r>
            <w:r w:rsidRPr="004A6355">
              <w:rPr>
                <w:rFonts w:cstheme="minorHAnsi"/>
                <w:b/>
                <w:w w:val="95"/>
                <w:sz w:val="20"/>
                <w:szCs w:val="20"/>
              </w:rPr>
              <w:t>kompetensi</w:t>
            </w:r>
          </w:p>
        </w:tc>
        <w:tc>
          <w:tcPr>
            <w:tcW w:w="5528"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4" w:line="237" w:lineRule="auto"/>
              <w:ind w:left="92" w:right="90"/>
              <w:jc w:val="both"/>
              <w:rPr>
                <w:rFonts w:eastAsia="Calibri" w:cstheme="minorHAnsi"/>
                <w:sz w:val="20"/>
                <w:szCs w:val="20"/>
              </w:rPr>
            </w:pPr>
            <w:r w:rsidRPr="004A6355">
              <w:rPr>
                <w:rFonts w:cstheme="minorHAnsi"/>
                <w:w w:val="125"/>
                <w:sz w:val="20"/>
                <w:szCs w:val="20"/>
              </w:rPr>
              <w:t>Perwakilan industri telah menyediakan studi kasus di bawah ini untuk menggambarkan aplikasi praktis dari unit kompetensi ini dan untuk menunjukkan relevansinya dalam pengaturan tempat</w:t>
            </w:r>
            <w:r w:rsidRPr="004A6355">
              <w:rPr>
                <w:rFonts w:cstheme="minorHAnsi"/>
                <w:spacing w:val="-39"/>
                <w:w w:val="125"/>
                <w:sz w:val="20"/>
                <w:szCs w:val="20"/>
              </w:rPr>
              <w:t xml:space="preserve"> </w:t>
            </w:r>
            <w:r w:rsidRPr="004A6355">
              <w:rPr>
                <w:rFonts w:cstheme="minorHAnsi"/>
                <w:w w:val="125"/>
                <w:sz w:val="20"/>
                <w:szCs w:val="20"/>
              </w:rPr>
              <w:t>kerja.</w:t>
            </w:r>
          </w:p>
        </w:tc>
      </w:tr>
    </w:tbl>
    <w:p w:rsidR="005B3DFA" w:rsidRPr="004A6355" w:rsidRDefault="005B3DFA">
      <w:pPr>
        <w:spacing w:line="237" w:lineRule="auto"/>
        <w:jc w:val="both"/>
        <w:rPr>
          <w:rFonts w:eastAsia="Calibri" w:cstheme="minorHAnsi"/>
          <w:sz w:val="20"/>
          <w:szCs w:val="20"/>
        </w:rPr>
        <w:sectPr w:rsidR="005B3DFA" w:rsidRPr="004A6355">
          <w:footerReference w:type="default" r:id="rId10"/>
          <w:pgSz w:w="11910" w:h="16840"/>
          <w:pgMar w:top="1300" w:right="1040" w:bottom="1400" w:left="1680" w:header="0" w:footer="1211" w:gutter="0"/>
          <w:cols w:space="720"/>
        </w:sectPr>
      </w:pPr>
    </w:p>
    <w:tbl>
      <w:tblPr>
        <w:tblW w:w="0" w:type="auto"/>
        <w:tblInd w:w="146" w:type="dxa"/>
        <w:tblLayout w:type="fixed"/>
        <w:tblCellMar>
          <w:left w:w="0" w:type="dxa"/>
          <w:right w:w="0" w:type="dxa"/>
        </w:tblCellMar>
        <w:tblLook w:val="01E0"/>
      </w:tblPr>
      <w:tblGrid>
        <w:gridCol w:w="142"/>
        <w:gridCol w:w="2835"/>
        <w:gridCol w:w="254"/>
        <w:gridCol w:w="5699"/>
        <w:gridCol w:w="37"/>
      </w:tblGrid>
      <w:tr w:rsidR="005B3DFA" w:rsidRPr="004A6355" w:rsidTr="00E405E4">
        <w:trPr>
          <w:trHeight w:hRule="exact" w:val="372"/>
        </w:trPr>
        <w:tc>
          <w:tcPr>
            <w:tcW w:w="8967" w:type="dxa"/>
            <w:gridSpan w:val="5"/>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3221" w:right="3221"/>
              <w:jc w:val="center"/>
              <w:rPr>
                <w:rFonts w:eastAsia="Arial Black" w:cstheme="minorHAnsi"/>
                <w:sz w:val="20"/>
                <w:szCs w:val="20"/>
              </w:rPr>
            </w:pPr>
            <w:r w:rsidRPr="004A6355">
              <w:rPr>
                <w:rFonts w:cstheme="minorHAnsi"/>
                <w:b/>
                <w:color w:val="0D0D0D"/>
                <w:w w:val="95"/>
                <w:sz w:val="20"/>
                <w:szCs w:val="20"/>
              </w:rPr>
              <w:lastRenderedPageBreak/>
              <w:t>PANDUAN</w:t>
            </w:r>
            <w:r w:rsidRPr="004A6355">
              <w:rPr>
                <w:rFonts w:cstheme="minorHAnsi"/>
                <w:b/>
                <w:color w:val="0D0D0D"/>
                <w:spacing w:val="19"/>
                <w:w w:val="95"/>
                <w:sz w:val="20"/>
                <w:szCs w:val="20"/>
              </w:rPr>
              <w:t xml:space="preserve"> </w:t>
            </w:r>
            <w:r w:rsidRPr="004A6355">
              <w:rPr>
                <w:rFonts w:cstheme="minorHAnsi"/>
                <w:b/>
                <w:color w:val="0D0D0D"/>
                <w:w w:val="95"/>
                <w:sz w:val="20"/>
                <w:szCs w:val="20"/>
              </w:rPr>
              <w:t>PENILAIAN</w:t>
            </w:r>
          </w:p>
        </w:tc>
      </w:tr>
      <w:tr w:rsidR="005B3DFA" w:rsidRPr="004A6355" w:rsidTr="00E405E4">
        <w:trPr>
          <w:trHeight w:hRule="exact" w:val="4225"/>
        </w:trPr>
        <w:tc>
          <w:tcPr>
            <w:tcW w:w="2977" w:type="dxa"/>
            <w:gridSpan w:val="2"/>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990" w:type="dxa"/>
            <w:gridSpan w:val="3"/>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jc w:val="both"/>
              <w:rPr>
                <w:rFonts w:eastAsia="Arial Black" w:cstheme="minorHAnsi"/>
                <w:sz w:val="20"/>
                <w:szCs w:val="20"/>
              </w:rPr>
            </w:pPr>
            <w:r w:rsidRPr="004A6355">
              <w:rPr>
                <w:rFonts w:cstheme="minorHAnsi"/>
                <w:b/>
                <w:sz w:val="20"/>
                <w:szCs w:val="20"/>
              </w:rPr>
              <w:t>Manufaktur</w:t>
            </w:r>
          </w:p>
          <w:p w:rsidR="005B3DFA" w:rsidRPr="004A6355" w:rsidRDefault="00A63788">
            <w:pPr>
              <w:pStyle w:val="TableParagraph"/>
              <w:spacing w:before="43" w:line="237" w:lineRule="auto"/>
              <w:ind w:left="92" w:right="88"/>
              <w:jc w:val="both"/>
              <w:rPr>
                <w:rFonts w:eastAsia="Calibri" w:cstheme="minorHAnsi"/>
                <w:sz w:val="20"/>
                <w:szCs w:val="20"/>
              </w:rPr>
            </w:pPr>
            <w:r w:rsidRPr="004A6355">
              <w:rPr>
                <w:rFonts w:cstheme="minorHAnsi"/>
                <w:color w:val="0D0D0D"/>
                <w:w w:val="125"/>
                <w:sz w:val="20"/>
                <w:szCs w:val="20"/>
              </w:rPr>
              <w:t xml:space="preserve">Spektroskopi ultraviolet adalah metode yang cocok untuk menentukan konsentrasi </w:t>
            </w:r>
            <w:r w:rsidRPr="004A6355">
              <w:rPr>
                <w:rFonts w:cstheme="minorHAnsi"/>
                <w:i/>
                <w:color w:val="0D0D0D"/>
                <w:w w:val="125"/>
                <w:sz w:val="20"/>
                <w:szCs w:val="20"/>
              </w:rPr>
              <w:t xml:space="preserve">sulphanilamide </w:t>
            </w:r>
            <w:r w:rsidRPr="004A6355">
              <w:rPr>
                <w:rFonts w:cstheme="minorHAnsi"/>
                <w:color w:val="0D0D0D"/>
                <w:w w:val="125"/>
                <w:sz w:val="20"/>
                <w:szCs w:val="20"/>
              </w:rPr>
              <w:t>dalam preparasi farmasi. Spektrum serapan ultraviolet tergantung pH, dengan panjang  gelombang maksimum yang berbeda dalam larutan asam dan basa. Contoh: seorang teknisi sedang melakukan analisis dan mencatat bahwa maksimum panjang gelombang telah pindah dari sekitar 250 nm ke bawah 230 nm. Setelah meninjau prosedur yang digunakan dan memeriksa kemungkinan kesalahan, teknisi menemukan bahwa pelarut yang salah telah digunakan untuk analisis. Pelarut asam klorida  diganti dengan natrium hidroksida, sesuai dengan metode standar, dan spektrum penyerapan yang benar pun</w:t>
            </w:r>
            <w:r w:rsidRPr="004A6355">
              <w:rPr>
                <w:rFonts w:cstheme="minorHAnsi"/>
                <w:color w:val="0D0D0D"/>
                <w:spacing w:val="-30"/>
                <w:w w:val="125"/>
                <w:sz w:val="20"/>
                <w:szCs w:val="20"/>
              </w:rPr>
              <w:t xml:space="preserve"> </w:t>
            </w:r>
            <w:r w:rsidRPr="004A6355">
              <w:rPr>
                <w:rFonts w:cstheme="minorHAnsi"/>
                <w:color w:val="0D0D0D"/>
                <w:w w:val="125"/>
                <w:sz w:val="20"/>
                <w:szCs w:val="20"/>
              </w:rPr>
              <w:t>diperoleh.</w:t>
            </w:r>
          </w:p>
        </w:tc>
      </w:tr>
      <w:tr w:rsidR="005B3DFA" w:rsidRPr="004A6355" w:rsidTr="00E405E4">
        <w:trPr>
          <w:gridAfter w:val="1"/>
          <w:wAfter w:w="37" w:type="dxa"/>
          <w:trHeight w:hRule="exact" w:val="7710"/>
        </w:trPr>
        <w:tc>
          <w:tcPr>
            <w:tcW w:w="2977" w:type="dxa"/>
            <w:gridSpan w:val="2"/>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953"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0"/>
              <w:jc w:val="both"/>
              <w:rPr>
                <w:rFonts w:eastAsia="Arial Black" w:cstheme="minorHAnsi"/>
                <w:sz w:val="20"/>
                <w:szCs w:val="20"/>
              </w:rPr>
            </w:pPr>
            <w:r w:rsidRPr="004A6355">
              <w:rPr>
                <w:rFonts w:cstheme="minorHAnsi"/>
                <w:b/>
                <w:sz w:val="20"/>
                <w:szCs w:val="20"/>
              </w:rPr>
              <w:t>Lingkungan</w:t>
            </w:r>
          </w:p>
          <w:p w:rsidR="005B3DFA" w:rsidRPr="004A6355" w:rsidRDefault="00A63788">
            <w:pPr>
              <w:pStyle w:val="TableParagraph"/>
              <w:spacing w:before="43" w:line="237" w:lineRule="auto"/>
              <w:ind w:left="90" w:right="90"/>
              <w:jc w:val="both"/>
              <w:rPr>
                <w:rFonts w:eastAsia="Calibri" w:cstheme="minorHAnsi"/>
                <w:sz w:val="20"/>
                <w:szCs w:val="20"/>
              </w:rPr>
            </w:pPr>
            <w:r w:rsidRPr="004A6355">
              <w:rPr>
                <w:rFonts w:cstheme="minorHAnsi"/>
                <w:w w:val="125"/>
                <w:sz w:val="20"/>
                <w:szCs w:val="20"/>
              </w:rPr>
              <w:t>Seorang teknisi diminta untuk menguji contoh air dari danau setempat selama beberapa hari untuk menentukan tingkat nutrien danau setelah adanya laporan terdapatnya ganggang di danau selama beberapa minggu sebelumnya. Dia menggunakan Alat kolorimeter lapangan untuk menentukan baik nitrat dan ortofosfat menggunakan SOP. Karena sel kolorimetri yang sama digunakan untuk pengujian nitrat dan pengujian ortofosfat, maka sel kolorimetri tersebut dicuci dengan hati-hati dan dibilas dengan air suling antara semua pengujian (sebagaimana ditentukan dalam SOP). Setelah meninjau hasil dari tiga hari pertama, teknisi mencatat bahwa hasil ortofosfat pertama, yang dilakukan segera setelah semua pengujian nitrat, jauh lebih tinggi dari pengujian ortofosfat berikutnya yang semua hasilnya konsisten rendah. Teknisi berpendapat bahwa hasil tinggi yang diperoleh pada pengujian ortofosfat pertama mungkin dikarenakan kontaminasi silang dari sejumlah sisa pereaksi yang digunakan dalam pengujian nitrat sebelumnya meskipun telah mengikuti SOP pembersihan/membilas. Setelah diskusi dengan atasannya, teknisi tersebut memodifikasi prosedur lapangan dengan menggunakan sel kolorimetri yang sama sekali berbeda untuk pengujian nitrat dan ortofosfat . Pada semua pengujian berikutnya tidak terdapat hasil ortofosfat yang tinggi yang diperoleh untuk contoh pertama. Sebagai hasilnya, penyelia laboratorium mengubah SOP agar masuk persyaratan.</w:t>
            </w:r>
          </w:p>
        </w:tc>
      </w:tr>
      <w:tr w:rsidR="005B3DFA" w:rsidRPr="004A6355" w:rsidTr="00E405E4">
        <w:trPr>
          <w:gridBefore w:val="1"/>
          <w:gridAfter w:val="1"/>
          <w:wBefore w:w="142" w:type="dxa"/>
          <w:wAfter w:w="37" w:type="dxa"/>
          <w:trHeight w:hRule="exact" w:val="5492"/>
        </w:trPr>
        <w:tc>
          <w:tcPr>
            <w:tcW w:w="3089" w:type="dxa"/>
            <w:gridSpan w:val="2"/>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69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0"/>
              <w:jc w:val="both"/>
              <w:rPr>
                <w:rFonts w:eastAsia="Arial Black" w:cstheme="minorHAnsi"/>
                <w:sz w:val="20"/>
                <w:szCs w:val="20"/>
              </w:rPr>
            </w:pPr>
            <w:r w:rsidRPr="004A6355">
              <w:rPr>
                <w:rFonts w:cstheme="minorHAnsi"/>
                <w:b/>
                <w:w w:val="95"/>
                <w:sz w:val="20"/>
                <w:szCs w:val="20"/>
              </w:rPr>
              <w:t>Pengolahan</w:t>
            </w:r>
            <w:r w:rsidRPr="004A6355">
              <w:rPr>
                <w:rFonts w:cstheme="minorHAnsi"/>
                <w:b/>
                <w:spacing w:val="31"/>
                <w:w w:val="95"/>
                <w:sz w:val="20"/>
                <w:szCs w:val="20"/>
              </w:rPr>
              <w:t xml:space="preserve"> </w:t>
            </w:r>
            <w:r w:rsidRPr="004A6355">
              <w:rPr>
                <w:rFonts w:cstheme="minorHAnsi"/>
                <w:b/>
                <w:w w:val="95"/>
                <w:sz w:val="20"/>
                <w:szCs w:val="20"/>
              </w:rPr>
              <w:t>pangan</w:t>
            </w:r>
          </w:p>
          <w:p w:rsidR="005B3DFA" w:rsidRPr="004A6355" w:rsidRDefault="00A63788">
            <w:pPr>
              <w:pStyle w:val="TableParagraph"/>
              <w:spacing w:before="43" w:line="237" w:lineRule="auto"/>
              <w:ind w:left="90" w:right="90"/>
              <w:jc w:val="both"/>
              <w:rPr>
                <w:rFonts w:eastAsia="Calibri" w:cstheme="minorHAnsi"/>
                <w:sz w:val="20"/>
                <w:szCs w:val="20"/>
              </w:rPr>
            </w:pPr>
            <w:r w:rsidRPr="004A6355">
              <w:rPr>
                <w:rFonts w:cstheme="minorHAnsi"/>
                <w:color w:val="0D0D0D"/>
                <w:w w:val="125"/>
                <w:sz w:val="20"/>
                <w:szCs w:val="20"/>
              </w:rPr>
              <w:t xml:space="preserve">Pengujian persentase garam dalam keju dilakukan secara rutin di laboratorium perusahaan susu. Seorang teknisi memeriksa hasil dari peralatan titrasi </w:t>
            </w:r>
            <w:r w:rsidRPr="004A6355">
              <w:rPr>
                <w:rFonts w:cstheme="minorHAnsi"/>
                <w:i/>
                <w:color w:val="0D0D0D"/>
                <w:w w:val="125"/>
                <w:sz w:val="20"/>
                <w:szCs w:val="20"/>
              </w:rPr>
              <w:t xml:space="preserve">salt-airomatic </w:t>
            </w:r>
            <w:r w:rsidRPr="004A6355">
              <w:rPr>
                <w:rFonts w:cstheme="minorHAnsi"/>
                <w:color w:val="0D0D0D"/>
                <w:w w:val="125"/>
                <w:sz w:val="20"/>
                <w:szCs w:val="20"/>
              </w:rPr>
              <w:t>dan, jika hasilnya tidak normal, akan diberitahu kepada penyelia sebelum mengambil tindakan yang tepat. Setelah memperoleh hasil yang tinggi, misalnya, staf memberitahu penyelia kemudian mulai memeriksa mesin untuk mengidentifikasi alasan yang mungkin untuk pembacaan yang tinggi. penyelia  menemukan bahwa botol pasokan perak nitrat</w:t>
            </w:r>
            <w:r w:rsidRPr="004A6355">
              <w:rPr>
                <w:rFonts w:cstheme="minorHAnsi"/>
                <w:color w:val="0D0D0D"/>
                <w:spacing w:val="-21"/>
                <w:w w:val="125"/>
                <w:sz w:val="20"/>
                <w:szCs w:val="20"/>
              </w:rPr>
              <w:t xml:space="preserve"> </w:t>
            </w:r>
            <w:r w:rsidRPr="004A6355">
              <w:rPr>
                <w:rFonts w:cstheme="minorHAnsi"/>
                <w:color w:val="0D0D0D"/>
                <w:w w:val="125"/>
                <w:sz w:val="20"/>
                <w:szCs w:val="20"/>
              </w:rPr>
              <w:t>yang digunakan dalam pengujian hampir kosong. Hal ini telah mengakibatkan kurangnya larutan yang dipompa melalui peralatan dari yang dibutuhkan, menyebabkan grafik pembacaan menunjukkan persentase yang garam yang tinggi. Setelah mengganti botol perak nitrat dan kalibrasi peralatan, staf menguji ulang contoh keju dan menemukan bahwa keju mengandung garam yang diharapkan</w:t>
            </w:r>
            <w:r w:rsidRPr="004A6355">
              <w:rPr>
                <w:rFonts w:cstheme="minorHAnsi"/>
                <w:color w:val="0D0D0D"/>
                <w:spacing w:val="47"/>
                <w:w w:val="125"/>
                <w:sz w:val="20"/>
                <w:szCs w:val="20"/>
              </w:rPr>
              <w:t xml:space="preserve"> </w:t>
            </w:r>
            <w:r w:rsidRPr="004A6355">
              <w:rPr>
                <w:rFonts w:cstheme="minorHAnsi"/>
                <w:color w:val="0D0D0D"/>
                <w:w w:val="125"/>
                <w:sz w:val="20"/>
                <w:szCs w:val="20"/>
              </w:rPr>
              <w:t>1-2%.</w:t>
            </w:r>
          </w:p>
        </w:tc>
      </w:tr>
    </w:tbl>
    <w:p w:rsidR="005B3DFA" w:rsidRPr="004A6355" w:rsidRDefault="005B3DFA">
      <w:pPr>
        <w:spacing w:line="237" w:lineRule="auto"/>
        <w:jc w:val="both"/>
        <w:rPr>
          <w:rFonts w:eastAsia="Calibri" w:cstheme="minorHAnsi"/>
          <w:sz w:val="20"/>
          <w:szCs w:val="20"/>
        </w:rPr>
        <w:sectPr w:rsidR="005B3DFA" w:rsidRPr="004A6355">
          <w:footerReference w:type="default" r:id="rId11"/>
          <w:pgSz w:w="11910" w:h="16840"/>
          <w:pgMar w:top="1300" w:right="980" w:bottom="1400" w:left="1680" w:header="0" w:footer="1211" w:gutter="0"/>
          <w:cols w:space="720"/>
        </w:sectPr>
      </w:pPr>
    </w:p>
    <w:p w:rsidR="005B3DFA" w:rsidRPr="004A6355" w:rsidRDefault="00A63788">
      <w:pPr>
        <w:spacing w:before="35"/>
        <w:ind w:left="320"/>
        <w:rPr>
          <w:rFonts w:eastAsia="Times New Roman" w:cstheme="minorHAnsi"/>
          <w:sz w:val="20"/>
          <w:szCs w:val="20"/>
        </w:rPr>
      </w:pPr>
      <w:r w:rsidRPr="004A6355">
        <w:rPr>
          <w:rFonts w:cstheme="minorHAnsi"/>
          <w:b/>
          <w:sz w:val="20"/>
          <w:szCs w:val="20"/>
        </w:rPr>
        <w:lastRenderedPageBreak/>
        <w:t>Batasan</w:t>
      </w:r>
      <w:r w:rsidRPr="004A6355">
        <w:rPr>
          <w:rFonts w:cstheme="minorHAnsi"/>
          <w:b/>
          <w:spacing w:val="6"/>
          <w:sz w:val="20"/>
          <w:szCs w:val="20"/>
        </w:rPr>
        <w:t xml:space="preserve"> </w:t>
      </w:r>
      <w:r w:rsidRPr="004A6355">
        <w:rPr>
          <w:rFonts w:cstheme="minorHAnsi"/>
          <w:b/>
          <w:sz w:val="20"/>
          <w:szCs w:val="20"/>
        </w:rPr>
        <w:t>variabel</w:t>
      </w:r>
    </w:p>
    <w:p w:rsidR="005B3DFA" w:rsidRPr="004A6355" w:rsidRDefault="005B3DFA">
      <w:pPr>
        <w:spacing w:before="8"/>
        <w:rPr>
          <w:rFonts w:eastAsia="Times New Roman" w:cstheme="minorHAnsi"/>
          <w:b/>
          <w:bCs/>
          <w:sz w:val="20"/>
          <w:szCs w:val="20"/>
        </w:rPr>
      </w:pPr>
    </w:p>
    <w:tbl>
      <w:tblPr>
        <w:tblW w:w="0" w:type="auto"/>
        <w:tblInd w:w="316" w:type="dxa"/>
        <w:tblLayout w:type="fixed"/>
        <w:tblCellMar>
          <w:left w:w="0" w:type="dxa"/>
          <w:right w:w="0" w:type="dxa"/>
        </w:tblCellMar>
        <w:tblLook w:val="01E0"/>
      </w:tblPr>
      <w:tblGrid>
        <w:gridCol w:w="2934"/>
        <w:gridCol w:w="5810"/>
      </w:tblGrid>
      <w:tr w:rsidR="005B3DFA" w:rsidRPr="004A6355">
        <w:trPr>
          <w:trHeight w:hRule="exact" w:val="369"/>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5"/>
              <w:ind w:left="129"/>
              <w:rPr>
                <w:rFonts w:eastAsia="Arial Black" w:cstheme="minorHAnsi"/>
                <w:sz w:val="20"/>
                <w:szCs w:val="20"/>
              </w:rPr>
            </w:pPr>
            <w:r w:rsidRPr="004A6355">
              <w:rPr>
                <w:rFonts w:cstheme="minorHAnsi"/>
                <w:b/>
                <w:w w:val="95"/>
                <w:sz w:val="20"/>
                <w:szCs w:val="20"/>
              </w:rPr>
              <w:t>BATASAN</w:t>
            </w:r>
            <w:r w:rsidRPr="004A6355">
              <w:rPr>
                <w:rFonts w:cstheme="minorHAnsi"/>
                <w:b/>
                <w:spacing w:val="43"/>
                <w:w w:val="95"/>
                <w:sz w:val="20"/>
                <w:szCs w:val="20"/>
              </w:rPr>
              <w:t xml:space="preserve"> </w:t>
            </w:r>
            <w:r w:rsidRPr="004A6355">
              <w:rPr>
                <w:rFonts w:cstheme="minorHAnsi"/>
                <w:b/>
                <w:w w:val="95"/>
                <w:sz w:val="20"/>
                <w:szCs w:val="20"/>
              </w:rPr>
              <w:t>VARIABEL</w:t>
            </w:r>
          </w:p>
        </w:tc>
      </w:tr>
      <w:tr w:rsidR="005B3DFA" w:rsidRPr="004A6355">
        <w:trPr>
          <w:trHeight w:hRule="exact" w:val="1891"/>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9" w:line="237" w:lineRule="auto"/>
              <w:ind w:left="92" w:right="88"/>
              <w:jc w:val="both"/>
              <w:rPr>
                <w:rFonts w:eastAsia="Calibri" w:cstheme="minorHAnsi"/>
                <w:sz w:val="20"/>
                <w:szCs w:val="20"/>
              </w:rPr>
            </w:pPr>
            <w:r w:rsidRPr="004A6355">
              <w:rPr>
                <w:rFonts w:cstheme="minorHAnsi"/>
                <w:w w:val="125"/>
                <w:sz w:val="20"/>
                <w:szCs w:val="20"/>
              </w:rPr>
              <w:t xml:space="preserve">Batasan variabel berhubungan dengan unit kompetensi  secara  keseluruhan. Hal ini memungkinkan untuk lingkungan kerja dan situasi yang berbeda yang dapat mempengaruhi unjuk kerja. Tulisan bercetak tebal dengan huruf miring , jika digunakan dalam kriteria unjuk kerja diuraikan di bawah ini.  Kondisi  penting operasi yang mungkin ada pada pelatihan dan asesmen (tergantung  dari situasi kerja, kebutuhan kandidat, aksesibilitas  </w:t>
            </w:r>
            <w:r w:rsidRPr="004A6355">
              <w:rPr>
                <w:rFonts w:cstheme="minorHAnsi"/>
                <w:i/>
                <w:w w:val="125"/>
                <w:sz w:val="20"/>
                <w:szCs w:val="20"/>
              </w:rPr>
              <w:t>item</w:t>
            </w:r>
            <w:r w:rsidRPr="004A6355">
              <w:rPr>
                <w:rFonts w:cstheme="minorHAnsi"/>
                <w:w w:val="125"/>
                <w:sz w:val="20"/>
                <w:szCs w:val="20"/>
              </w:rPr>
              <w:t>,  dan  industri  lokal dan kontek regional) juga dapat</w:t>
            </w:r>
            <w:r w:rsidRPr="004A6355">
              <w:rPr>
                <w:rFonts w:cstheme="minorHAnsi"/>
                <w:spacing w:val="31"/>
                <w:w w:val="125"/>
                <w:sz w:val="20"/>
                <w:szCs w:val="20"/>
              </w:rPr>
              <w:t xml:space="preserve"> </w:t>
            </w:r>
            <w:r w:rsidRPr="004A6355">
              <w:rPr>
                <w:rFonts w:cstheme="minorHAnsi"/>
                <w:w w:val="125"/>
                <w:sz w:val="20"/>
                <w:szCs w:val="20"/>
              </w:rPr>
              <w:t>dimasukkan.</w:t>
            </w:r>
          </w:p>
        </w:tc>
      </w:tr>
      <w:tr w:rsidR="005B3DFA" w:rsidRPr="004A6355">
        <w:trPr>
          <w:trHeight w:hRule="exact" w:val="879"/>
        </w:trPr>
        <w:tc>
          <w:tcPr>
            <w:tcW w:w="293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7"/>
              <w:ind w:left="92" w:right="383"/>
              <w:rPr>
                <w:rFonts w:eastAsia="Trebuchet MS" w:cstheme="minorHAnsi"/>
                <w:sz w:val="20"/>
                <w:szCs w:val="20"/>
              </w:rPr>
            </w:pPr>
            <w:r w:rsidRPr="004A6355">
              <w:rPr>
                <w:rFonts w:cstheme="minorHAnsi"/>
                <w:b/>
                <w:i/>
                <w:w w:val="110"/>
                <w:sz w:val="20"/>
                <w:szCs w:val="20"/>
              </w:rPr>
              <w:t>Codes of</w:t>
            </w:r>
            <w:r w:rsidRPr="004A6355">
              <w:rPr>
                <w:rFonts w:cstheme="minorHAnsi"/>
                <w:b/>
                <w:i/>
                <w:spacing w:val="49"/>
                <w:w w:val="110"/>
                <w:sz w:val="20"/>
                <w:szCs w:val="20"/>
              </w:rPr>
              <w:t xml:space="preserve"> </w:t>
            </w:r>
            <w:r w:rsidRPr="004A6355">
              <w:rPr>
                <w:rFonts w:cstheme="minorHAnsi"/>
                <w:b/>
                <w:i/>
                <w:w w:val="110"/>
                <w:sz w:val="20"/>
                <w:szCs w:val="20"/>
              </w:rPr>
              <w:t>practice</w:t>
            </w:r>
          </w:p>
        </w:tc>
        <w:tc>
          <w:tcPr>
            <w:tcW w:w="5810"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9" w:line="237" w:lineRule="auto"/>
              <w:ind w:left="92" w:right="90"/>
              <w:jc w:val="both"/>
              <w:rPr>
                <w:rFonts w:eastAsia="Calibri" w:cstheme="minorHAnsi"/>
                <w:sz w:val="20"/>
                <w:szCs w:val="20"/>
              </w:rPr>
            </w:pPr>
            <w:r w:rsidRPr="004A6355">
              <w:rPr>
                <w:rFonts w:cstheme="minorHAnsi"/>
                <w:w w:val="125"/>
                <w:sz w:val="20"/>
                <w:szCs w:val="20"/>
              </w:rPr>
              <w:t xml:space="preserve">Apabila referensi dibuat untuk </w:t>
            </w:r>
            <w:r w:rsidRPr="004A6355">
              <w:rPr>
                <w:rFonts w:cstheme="minorHAnsi"/>
                <w:i/>
                <w:w w:val="125"/>
                <w:sz w:val="20"/>
                <w:szCs w:val="20"/>
              </w:rPr>
              <w:t xml:space="preserve">codes of practice </w:t>
            </w:r>
            <w:r w:rsidRPr="004A6355">
              <w:rPr>
                <w:rFonts w:cstheme="minorHAnsi"/>
                <w:w w:val="125"/>
                <w:sz w:val="20"/>
                <w:szCs w:val="20"/>
              </w:rPr>
              <w:t>industri dan/atau standar nasional/internasional, diharapkan menggunakan versi</w:t>
            </w:r>
            <w:r w:rsidRPr="004A6355">
              <w:rPr>
                <w:rFonts w:cstheme="minorHAnsi"/>
                <w:spacing w:val="28"/>
                <w:w w:val="125"/>
                <w:sz w:val="20"/>
                <w:szCs w:val="20"/>
              </w:rPr>
              <w:t xml:space="preserve"> </w:t>
            </w:r>
            <w:r w:rsidRPr="004A6355">
              <w:rPr>
                <w:rFonts w:cstheme="minorHAnsi"/>
                <w:w w:val="125"/>
                <w:sz w:val="20"/>
                <w:szCs w:val="20"/>
              </w:rPr>
              <w:t>terbaru.</w:t>
            </w:r>
          </w:p>
        </w:tc>
      </w:tr>
      <w:tr w:rsidR="005B3DFA" w:rsidRPr="004A6355" w:rsidTr="00E405E4">
        <w:trPr>
          <w:trHeight w:hRule="exact" w:val="9810"/>
        </w:trPr>
        <w:tc>
          <w:tcPr>
            <w:tcW w:w="293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5" w:line="252" w:lineRule="exact"/>
              <w:ind w:left="92" w:right="931"/>
              <w:rPr>
                <w:rFonts w:eastAsia="Arial Black" w:cstheme="minorHAnsi"/>
                <w:sz w:val="20"/>
                <w:szCs w:val="20"/>
              </w:rPr>
            </w:pPr>
            <w:r w:rsidRPr="004A6355">
              <w:rPr>
                <w:rFonts w:cstheme="minorHAnsi"/>
                <w:b/>
                <w:sz w:val="20"/>
                <w:szCs w:val="20"/>
              </w:rPr>
              <w:t>Standar ,</w:t>
            </w:r>
            <w:r w:rsidRPr="004A6355">
              <w:rPr>
                <w:rFonts w:cstheme="minorHAnsi"/>
                <w:b/>
                <w:spacing w:val="-11"/>
                <w:sz w:val="20"/>
                <w:szCs w:val="20"/>
              </w:rPr>
              <w:t xml:space="preserve"> </w:t>
            </w:r>
            <w:r w:rsidRPr="004A6355">
              <w:rPr>
                <w:rFonts w:cstheme="minorHAnsi"/>
                <w:b/>
                <w:sz w:val="20"/>
                <w:szCs w:val="20"/>
              </w:rPr>
              <w:t>norma, prosedur</w:t>
            </w:r>
          </w:p>
          <w:p w:rsidR="005B3DFA" w:rsidRPr="004A6355" w:rsidRDefault="00A63788">
            <w:pPr>
              <w:pStyle w:val="TableParagraph"/>
              <w:spacing w:before="53" w:line="254" w:lineRule="exact"/>
              <w:ind w:left="92" w:right="383"/>
              <w:rPr>
                <w:rFonts w:eastAsia="Arial Black" w:cstheme="minorHAnsi"/>
                <w:sz w:val="20"/>
                <w:szCs w:val="20"/>
              </w:rPr>
            </w:pPr>
            <w:r w:rsidRPr="004A6355">
              <w:rPr>
                <w:rFonts w:cstheme="minorHAnsi"/>
                <w:b/>
                <w:sz w:val="20"/>
                <w:szCs w:val="20"/>
              </w:rPr>
              <w:t>dan/atau persyaratan perusahaan</w:t>
            </w:r>
          </w:p>
        </w:tc>
        <w:tc>
          <w:tcPr>
            <w:tcW w:w="5810"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5" w:line="252" w:lineRule="exact"/>
              <w:ind w:left="92"/>
              <w:rPr>
                <w:rFonts w:eastAsia="Calibri" w:cstheme="minorHAnsi"/>
                <w:sz w:val="20"/>
                <w:szCs w:val="20"/>
              </w:rPr>
            </w:pPr>
            <w:r w:rsidRPr="004A6355">
              <w:rPr>
                <w:rFonts w:cstheme="minorHAnsi"/>
                <w:w w:val="125"/>
                <w:sz w:val="20"/>
                <w:szCs w:val="20"/>
              </w:rPr>
              <w:t>Standar, norma, prosedur dan/atau persyaratan perusahaan dapat termasuk</w:t>
            </w:r>
            <w:r w:rsidRPr="004A6355">
              <w:rPr>
                <w:rFonts w:cstheme="minorHAnsi"/>
                <w:spacing w:val="22"/>
                <w:w w:val="125"/>
                <w:sz w:val="20"/>
                <w:szCs w:val="20"/>
              </w:rPr>
              <w:t xml:space="preserve"> </w:t>
            </w:r>
            <w:r w:rsidRPr="004A6355">
              <w:rPr>
                <w:rFonts w:cstheme="minorHAnsi"/>
                <w:w w:val="125"/>
                <w:sz w:val="20"/>
                <w:szCs w:val="20"/>
              </w:rPr>
              <w:t>:</w:t>
            </w:r>
          </w:p>
          <w:p w:rsidR="005B3DFA" w:rsidRPr="004A6355" w:rsidRDefault="00A63788" w:rsidP="0015713E">
            <w:pPr>
              <w:pStyle w:val="TableParagraph"/>
              <w:numPr>
                <w:ilvl w:val="0"/>
                <w:numId w:val="40"/>
              </w:numPr>
              <w:tabs>
                <w:tab w:val="left" w:pos="352"/>
              </w:tabs>
              <w:spacing w:before="58"/>
              <w:ind w:left="582"/>
              <w:rPr>
                <w:rFonts w:eastAsia="Calibri" w:cstheme="minorHAnsi"/>
                <w:sz w:val="20"/>
                <w:szCs w:val="20"/>
              </w:rPr>
            </w:pPr>
            <w:r w:rsidRPr="004A6355">
              <w:rPr>
                <w:rFonts w:cstheme="minorHAnsi"/>
                <w:w w:val="125"/>
                <w:sz w:val="20"/>
                <w:szCs w:val="20"/>
              </w:rPr>
              <w:t>Standar Australia and international</w:t>
            </w:r>
            <w:r w:rsidRPr="004A6355">
              <w:rPr>
                <w:rFonts w:cstheme="minorHAnsi"/>
                <w:spacing w:val="25"/>
                <w:w w:val="125"/>
                <w:sz w:val="20"/>
                <w:szCs w:val="20"/>
              </w:rPr>
              <w:t xml:space="preserve"> </w:t>
            </w:r>
            <w:r w:rsidRPr="004A6355">
              <w:rPr>
                <w:rFonts w:cstheme="minorHAnsi"/>
                <w:w w:val="125"/>
                <w:sz w:val="20"/>
                <w:szCs w:val="20"/>
              </w:rPr>
              <w:t>seperti:</w:t>
            </w:r>
          </w:p>
          <w:p w:rsidR="005B3DFA" w:rsidRPr="004A6355" w:rsidRDefault="00A63788" w:rsidP="00E405E4">
            <w:pPr>
              <w:pStyle w:val="TableParagraph"/>
              <w:numPr>
                <w:ilvl w:val="1"/>
                <w:numId w:val="40"/>
              </w:numPr>
              <w:tabs>
                <w:tab w:val="left" w:pos="611"/>
              </w:tabs>
              <w:spacing w:before="54" w:line="252" w:lineRule="auto"/>
              <w:ind w:right="92"/>
              <w:jc w:val="both"/>
              <w:rPr>
                <w:rFonts w:eastAsia="Arial" w:cstheme="minorHAnsi"/>
                <w:sz w:val="20"/>
                <w:szCs w:val="20"/>
              </w:rPr>
            </w:pPr>
            <w:r w:rsidRPr="004A6355">
              <w:rPr>
                <w:rFonts w:cstheme="minorHAnsi"/>
                <w:i/>
                <w:w w:val="110"/>
                <w:sz w:val="20"/>
                <w:szCs w:val="20"/>
              </w:rPr>
              <w:t>AS 2134.1-1999 Recommended practice for chemical</w:t>
            </w:r>
            <w:r w:rsidRPr="004A6355">
              <w:rPr>
                <w:rFonts w:cstheme="minorHAnsi"/>
                <w:i/>
                <w:spacing w:val="64"/>
                <w:w w:val="110"/>
                <w:sz w:val="20"/>
                <w:szCs w:val="20"/>
              </w:rPr>
              <w:t xml:space="preserve"> </w:t>
            </w:r>
            <w:r w:rsidRPr="004A6355">
              <w:rPr>
                <w:rFonts w:cstheme="minorHAnsi"/>
                <w:i/>
                <w:w w:val="110"/>
                <w:sz w:val="20"/>
                <w:szCs w:val="20"/>
              </w:rPr>
              <w:t>analysis</w:t>
            </w:r>
            <w:r w:rsidRPr="004A6355">
              <w:rPr>
                <w:rFonts w:cstheme="minorHAnsi"/>
                <w:i/>
                <w:spacing w:val="64"/>
                <w:w w:val="110"/>
                <w:sz w:val="20"/>
                <w:szCs w:val="20"/>
              </w:rPr>
              <w:t xml:space="preserve"> </w:t>
            </w:r>
            <w:r w:rsidRPr="004A6355">
              <w:rPr>
                <w:rFonts w:cstheme="minorHAnsi"/>
                <w:i/>
                <w:w w:val="110"/>
                <w:sz w:val="20"/>
                <w:szCs w:val="20"/>
              </w:rPr>
              <w:t>by</w:t>
            </w:r>
            <w:r w:rsidRPr="004A6355">
              <w:rPr>
                <w:rFonts w:cstheme="minorHAnsi"/>
                <w:i/>
                <w:spacing w:val="64"/>
                <w:w w:val="110"/>
                <w:sz w:val="20"/>
                <w:szCs w:val="20"/>
              </w:rPr>
              <w:t xml:space="preserve"> </w:t>
            </w:r>
            <w:r w:rsidRPr="004A6355">
              <w:rPr>
                <w:rFonts w:cstheme="minorHAnsi"/>
                <w:i/>
                <w:w w:val="110"/>
                <w:sz w:val="20"/>
                <w:szCs w:val="20"/>
              </w:rPr>
              <w:t>atomic</w:t>
            </w:r>
            <w:r w:rsidRPr="004A6355">
              <w:rPr>
                <w:rFonts w:cstheme="minorHAnsi"/>
                <w:i/>
                <w:spacing w:val="64"/>
                <w:w w:val="110"/>
                <w:sz w:val="20"/>
                <w:szCs w:val="20"/>
              </w:rPr>
              <w:t xml:space="preserve"> </w:t>
            </w:r>
            <w:r w:rsidRPr="004A6355">
              <w:rPr>
                <w:rFonts w:cstheme="minorHAnsi"/>
                <w:i/>
                <w:w w:val="110"/>
                <w:sz w:val="20"/>
                <w:szCs w:val="20"/>
              </w:rPr>
              <w:t>absorption spectrometry</w:t>
            </w:r>
            <w:r w:rsidRPr="004A6355">
              <w:rPr>
                <w:rFonts w:cstheme="minorHAnsi"/>
                <w:i/>
                <w:spacing w:val="64"/>
                <w:w w:val="110"/>
                <w:sz w:val="20"/>
                <w:szCs w:val="20"/>
              </w:rPr>
              <w:t xml:space="preserve"> </w:t>
            </w:r>
            <w:r w:rsidRPr="004A6355">
              <w:rPr>
                <w:rFonts w:cstheme="minorHAnsi"/>
                <w:i/>
                <w:w w:val="110"/>
                <w:sz w:val="20"/>
                <w:szCs w:val="20"/>
              </w:rPr>
              <w:t>-</w:t>
            </w:r>
            <w:r w:rsidRPr="004A6355">
              <w:rPr>
                <w:rFonts w:cstheme="minorHAnsi"/>
                <w:i/>
                <w:spacing w:val="64"/>
                <w:w w:val="110"/>
                <w:sz w:val="20"/>
                <w:szCs w:val="20"/>
              </w:rPr>
              <w:t xml:space="preserve"> </w:t>
            </w:r>
            <w:r w:rsidRPr="004A6355">
              <w:rPr>
                <w:rFonts w:cstheme="minorHAnsi"/>
                <w:i/>
                <w:w w:val="110"/>
                <w:sz w:val="20"/>
                <w:szCs w:val="20"/>
              </w:rPr>
              <w:t>Flame</w:t>
            </w:r>
            <w:r w:rsidRPr="004A6355">
              <w:rPr>
                <w:rFonts w:cstheme="minorHAnsi"/>
                <w:i/>
                <w:spacing w:val="64"/>
                <w:w w:val="110"/>
                <w:sz w:val="20"/>
                <w:szCs w:val="20"/>
              </w:rPr>
              <w:t xml:space="preserve"> </w:t>
            </w:r>
            <w:r w:rsidRPr="004A6355">
              <w:rPr>
                <w:rFonts w:cstheme="minorHAnsi"/>
                <w:i/>
                <w:w w:val="110"/>
                <w:sz w:val="20"/>
                <w:szCs w:val="20"/>
              </w:rPr>
              <w:t>atomic</w:t>
            </w:r>
            <w:r w:rsidRPr="004A6355">
              <w:rPr>
                <w:rFonts w:cstheme="minorHAnsi"/>
                <w:i/>
                <w:spacing w:val="64"/>
                <w:w w:val="110"/>
                <w:sz w:val="20"/>
                <w:szCs w:val="20"/>
              </w:rPr>
              <w:t xml:space="preserve"> </w:t>
            </w:r>
            <w:r w:rsidRPr="004A6355">
              <w:rPr>
                <w:rFonts w:cstheme="minorHAnsi"/>
                <w:i/>
                <w:w w:val="110"/>
                <w:sz w:val="20"/>
                <w:szCs w:val="20"/>
              </w:rPr>
              <w:t>absorption spectrometry</w:t>
            </w:r>
          </w:p>
          <w:p w:rsidR="005B3DFA" w:rsidRPr="004A6355" w:rsidRDefault="00A63788" w:rsidP="00E405E4">
            <w:pPr>
              <w:pStyle w:val="TableParagraph"/>
              <w:numPr>
                <w:ilvl w:val="1"/>
                <w:numId w:val="40"/>
              </w:numPr>
              <w:tabs>
                <w:tab w:val="left" w:pos="611"/>
              </w:tabs>
              <w:spacing w:before="52" w:line="252" w:lineRule="auto"/>
              <w:ind w:right="93"/>
              <w:jc w:val="both"/>
              <w:rPr>
                <w:rFonts w:eastAsia="Arial" w:cstheme="minorHAnsi"/>
                <w:sz w:val="20"/>
                <w:szCs w:val="20"/>
              </w:rPr>
            </w:pPr>
            <w:r w:rsidRPr="004A6355">
              <w:rPr>
                <w:rFonts w:cstheme="minorHAnsi"/>
                <w:i/>
                <w:w w:val="115"/>
                <w:sz w:val="20"/>
                <w:szCs w:val="20"/>
              </w:rPr>
              <w:t>AS</w:t>
            </w:r>
            <w:r w:rsidRPr="004A6355">
              <w:rPr>
                <w:rFonts w:cstheme="minorHAnsi"/>
                <w:i/>
                <w:spacing w:val="67"/>
                <w:w w:val="115"/>
                <w:sz w:val="20"/>
                <w:szCs w:val="20"/>
              </w:rPr>
              <w:t xml:space="preserve"> </w:t>
            </w:r>
            <w:r w:rsidRPr="004A6355">
              <w:rPr>
                <w:rFonts w:cstheme="minorHAnsi"/>
                <w:i/>
                <w:w w:val="115"/>
                <w:sz w:val="20"/>
                <w:szCs w:val="20"/>
              </w:rPr>
              <w:t>2162.1-1996</w:t>
            </w:r>
            <w:r w:rsidRPr="004A6355">
              <w:rPr>
                <w:rFonts w:cstheme="minorHAnsi"/>
                <w:i/>
                <w:spacing w:val="67"/>
                <w:w w:val="115"/>
                <w:sz w:val="20"/>
                <w:szCs w:val="20"/>
              </w:rPr>
              <w:t xml:space="preserve"> </w:t>
            </w:r>
            <w:r w:rsidRPr="004A6355">
              <w:rPr>
                <w:rFonts w:cstheme="minorHAnsi"/>
                <w:i/>
                <w:w w:val="115"/>
                <w:sz w:val="20"/>
                <w:szCs w:val="20"/>
              </w:rPr>
              <w:t>Verification</w:t>
            </w:r>
            <w:r w:rsidRPr="004A6355">
              <w:rPr>
                <w:rFonts w:cstheme="minorHAnsi"/>
                <w:i/>
                <w:spacing w:val="67"/>
                <w:w w:val="115"/>
                <w:sz w:val="20"/>
                <w:szCs w:val="20"/>
              </w:rPr>
              <w:t xml:space="preserve"> </w:t>
            </w:r>
            <w:r w:rsidRPr="004A6355">
              <w:rPr>
                <w:rFonts w:cstheme="minorHAnsi"/>
                <w:i/>
                <w:w w:val="115"/>
                <w:sz w:val="20"/>
                <w:szCs w:val="20"/>
              </w:rPr>
              <w:t>and</w:t>
            </w:r>
            <w:r w:rsidRPr="004A6355">
              <w:rPr>
                <w:rFonts w:cstheme="minorHAnsi"/>
                <w:i/>
                <w:spacing w:val="67"/>
                <w:w w:val="115"/>
                <w:sz w:val="20"/>
                <w:szCs w:val="20"/>
              </w:rPr>
              <w:t xml:space="preserve"> </w:t>
            </w:r>
            <w:r w:rsidRPr="004A6355">
              <w:rPr>
                <w:rFonts w:cstheme="minorHAnsi"/>
                <w:i/>
                <w:w w:val="115"/>
                <w:sz w:val="20"/>
                <w:szCs w:val="20"/>
              </w:rPr>
              <w:t>use</w:t>
            </w:r>
            <w:r w:rsidRPr="004A6355">
              <w:rPr>
                <w:rFonts w:cstheme="minorHAnsi"/>
                <w:i/>
                <w:spacing w:val="67"/>
                <w:w w:val="115"/>
                <w:sz w:val="20"/>
                <w:szCs w:val="20"/>
              </w:rPr>
              <w:t xml:space="preserve"> </w:t>
            </w:r>
            <w:r w:rsidRPr="004A6355">
              <w:rPr>
                <w:rFonts w:cstheme="minorHAnsi"/>
                <w:i/>
                <w:w w:val="115"/>
                <w:sz w:val="20"/>
                <w:szCs w:val="20"/>
              </w:rPr>
              <w:t>of volumetric apparatus - General - Volumetric glassware</w:t>
            </w:r>
          </w:p>
          <w:p w:rsidR="005B3DFA" w:rsidRPr="004A6355" w:rsidRDefault="00A63788" w:rsidP="00E405E4">
            <w:pPr>
              <w:pStyle w:val="TableParagraph"/>
              <w:numPr>
                <w:ilvl w:val="1"/>
                <w:numId w:val="40"/>
              </w:numPr>
              <w:tabs>
                <w:tab w:val="left" w:pos="611"/>
              </w:tabs>
              <w:spacing w:before="52" w:line="252" w:lineRule="auto"/>
              <w:ind w:right="91"/>
              <w:jc w:val="both"/>
              <w:rPr>
                <w:rFonts w:eastAsia="Arial" w:cstheme="minorHAnsi"/>
                <w:sz w:val="20"/>
                <w:szCs w:val="20"/>
              </w:rPr>
            </w:pPr>
            <w:r w:rsidRPr="004A6355">
              <w:rPr>
                <w:rFonts w:cstheme="minorHAnsi"/>
                <w:i/>
                <w:w w:val="110"/>
                <w:sz w:val="20"/>
                <w:szCs w:val="20"/>
              </w:rPr>
              <w:t>AS 3753-2001 Recommended practice for chemical analysis by ultraviolet/visible spectrophotometry</w:t>
            </w:r>
          </w:p>
          <w:p w:rsidR="005B3DFA" w:rsidRPr="004A6355" w:rsidRDefault="00A63788" w:rsidP="00E405E4">
            <w:pPr>
              <w:pStyle w:val="TableParagraph"/>
              <w:numPr>
                <w:ilvl w:val="1"/>
                <w:numId w:val="40"/>
              </w:numPr>
              <w:tabs>
                <w:tab w:val="left" w:pos="611"/>
              </w:tabs>
              <w:spacing w:before="52" w:line="252" w:lineRule="auto"/>
              <w:ind w:right="94"/>
              <w:jc w:val="both"/>
              <w:rPr>
                <w:rFonts w:eastAsia="Arial" w:cstheme="minorHAnsi"/>
                <w:sz w:val="20"/>
                <w:szCs w:val="20"/>
              </w:rPr>
            </w:pPr>
            <w:r w:rsidRPr="004A6355">
              <w:rPr>
                <w:rFonts w:cstheme="minorHAnsi"/>
                <w:i/>
                <w:w w:val="115"/>
                <w:sz w:val="20"/>
                <w:szCs w:val="20"/>
              </w:rPr>
              <w:t>ISO</w:t>
            </w:r>
            <w:r w:rsidRPr="004A6355">
              <w:rPr>
                <w:rFonts w:cstheme="minorHAnsi"/>
                <w:i/>
                <w:spacing w:val="-17"/>
                <w:w w:val="115"/>
                <w:sz w:val="20"/>
                <w:szCs w:val="20"/>
              </w:rPr>
              <w:t xml:space="preserve"> </w:t>
            </w:r>
            <w:r w:rsidRPr="004A6355">
              <w:rPr>
                <w:rFonts w:cstheme="minorHAnsi"/>
                <w:i/>
                <w:w w:val="115"/>
                <w:sz w:val="20"/>
                <w:szCs w:val="20"/>
              </w:rPr>
              <w:t>1000-1998</w:t>
            </w:r>
            <w:r w:rsidRPr="004A6355">
              <w:rPr>
                <w:rFonts w:cstheme="minorHAnsi"/>
                <w:i/>
                <w:spacing w:val="-17"/>
                <w:w w:val="115"/>
                <w:sz w:val="20"/>
                <w:szCs w:val="20"/>
              </w:rPr>
              <w:t xml:space="preserve"> </w:t>
            </w:r>
            <w:r w:rsidRPr="004A6355">
              <w:rPr>
                <w:rFonts w:cstheme="minorHAnsi"/>
                <w:i/>
                <w:w w:val="115"/>
                <w:sz w:val="20"/>
                <w:szCs w:val="20"/>
              </w:rPr>
              <w:t>The</w:t>
            </w:r>
            <w:r w:rsidRPr="004A6355">
              <w:rPr>
                <w:rFonts w:cstheme="minorHAnsi"/>
                <w:i/>
                <w:spacing w:val="-17"/>
                <w:w w:val="115"/>
                <w:sz w:val="20"/>
                <w:szCs w:val="20"/>
              </w:rPr>
              <w:t xml:space="preserve"> </w:t>
            </w:r>
            <w:r w:rsidRPr="004A6355">
              <w:rPr>
                <w:rFonts w:cstheme="minorHAnsi"/>
                <w:i/>
                <w:w w:val="115"/>
                <w:sz w:val="20"/>
                <w:szCs w:val="20"/>
              </w:rPr>
              <w:t>international</w:t>
            </w:r>
            <w:r w:rsidRPr="004A6355">
              <w:rPr>
                <w:rFonts w:cstheme="minorHAnsi"/>
                <w:i/>
                <w:spacing w:val="-17"/>
                <w:w w:val="115"/>
                <w:sz w:val="20"/>
                <w:szCs w:val="20"/>
              </w:rPr>
              <w:t xml:space="preserve"> </w:t>
            </w:r>
            <w:r w:rsidRPr="004A6355">
              <w:rPr>
                <w:rFonts w:cstheme="minorHAnsi"/>
                <w:i/>
                <w:w w:val="115"/>
                <w:sz w:val="20"/>
                <w:szCs w:val="20"/>
              </w:rPr>
              <w:t>system</w:t>
            </w:r>
            <w:r w:rsidRPr="004A6355">
              <w:rPr>
                <w:rFonts w:cstheme="minorHAnsi"/>
                <w:i/>
                <w:spacing w:val="-18"/>
                <w:w w:val="115"/>
                <w:sz w:val="20"/>
                <w:szCs w:val="20"/>
              </w:rPr>
              <w:t xml:space="preserve"> </w:t>
            </w:r>
            <w:r w:rsidRPr="004A6355">
              <w:rPr>
                <w:rFonts w:cstheme="minorHAnsi"/>
                <w:i/>
                <w:w w:val="115"/>
                <w:sz w:val="20"/>
                <w:szCs w:val="20"/>
              </w:rPr>
              <w:t>of</w:t>
            </w:r>
            <w:r w:rsidRPr="004A6355">
              <w:rPr>
                <w:rFonts w:cstheme="minorHAnsi"/>
                <w:i/>
                <w:spacing w:val="-14"/>
                <w:w w:val="115"/>
                <w:sz w:val="20"/>
                <w:szCs w:val="20"/>
              </w:rPr>
              <w:t xml:space="preserve"> </w:t>
            </w:r>
            <w:r w:rsidRPr="004A6355">
              <w:rPr>
                <w:rFonts w:cstheme="minorHAnsi"/>
                <w:i/>
                <w:w w:val="115"/>
                <w:sz w:val="20"/>
                <w:szCs w:val="20"/>
              </w:rPr>
              <w:t>units (SI)</w:t>
            </w:r>
            <w:r w:rsidRPr="004A6355">
              <w:rPr>
                <w:rFonts w:cstheme="minorHAnsi"/>
                <w:i/>
                <w:spacing w:val="-29"/>
                <w:w w:val="115"/>
                <w:sz w:val="20"/>
                <w:szCs w:val="20"/>
              </w:rPr>
              <w:t xml:space="preserve"> </w:t>
            </w:r>
            <w:r w:rsidRPr="004A6355">
              <w:rPr>
                <w:rFonts w:cstheme="minorHAnsi"/>
                <w:i/>
                <w:w w:val="115"/>
                <w:sz w:val="20"/>
                <w:szCs w:val="20"/>
              </w:rPr>
              <w:t>and</w:t>
            </w:r>
            <w:r w:rsidRPr="004A6355">
              <w:rPr>
                <w:rFonts w:cstheme="minorHAnsi"/>
                <w:i/>
                <w:spacing w:val="-29"/>
                <w:w w:val="115"/>
                <w:sz w:val="20"/>
                <w:szCs w:val="20"/>
              </w:rPr>
              <w:t xml:space="preserve"> </w:t>
            </w:r>
            <w:r w:rsidRPr="004A6355">
              <w:rPr>
                <w:rFonts w:cstheme="minorHAnsi"/>
                <w:i/>
                <w:w w:val="115"/>
                <w:sz w:val="20"/>
                <w:szCs w:val="20"/>
              </w:rPr>
              <w:t>its</w:t>
            </w:r>
            <w:r w:rsidRPr="004A6355">
              <w:rPr>
                <w:rFonts w:cstheme="minorHAnsi"/>
                <w:i/>
                <w:spacing w:val="-29"/>
                <w:w w:val="115"/>
                <w:sz w:val="20"/>
                <w:szCs w:val="20"/>
              </w:rPr>
              <w:t xml:space="preserve"> </w:t>
            </w:r>
            <w:r w:rsidRPr="004A6355">
              <w:rPr>
                <w:rFonts w:cstheme="minorHAnsi"/>
                <w:i/>
                <w:w w:val="115"/>
                <w:sz w:val="20"/>
                <w:szCs w:val="20"/>
              </w:rPr>
              <w:t>application</w:t>
            </w:r>
          </w:p>
          <w:p w:rsidR="005B3DFA" w:rsidRPr="004A6355" w:rsidRDefault="00A63788" w:rsidP="00E405E4">
            <w:pPr>
              <w:pStyle w:val="TableParagraph"/>
              <w:numPr>
                <w:ilvl w:val="1"/>
                <w:numId w:val="40"/>
              </w:numPr>
              <w:tabs>
                <w:tab w:val="left" w:pos="611"/>
              </w:tabs>
              <w:spacing w:before="54" w:line="237" w:lineRule="auto"/>
              <w:ind w:right="90"/>
              <w:jc w:val="both"/>
              <w:rPr>
                <w:rFonts w:eastAsia="Calibri" w:cstheme="minorHAnsi"/>
                <w:sz w:val="20"/>
                <w:szCs w:val="20"/>
              </w:rPr>
            </w:pPr>
            <w:r w:rsidRPr="004A6355">
              <w:rPr>
                <w:rFonts w:cstheme="minorHAnsi"/>
                <w:w w:val="125"/>
                <w:sz w:val="20"/>
                <w:szCs w:val="20"/>
              </w:rPr>
              <w:t>SNI ISO 17025:2008 Persyaratan umum kompetensi laboratorium pengujian dan kalibrasi</w:t>
            </w:r>
          </w:p>
          <w:p w:rsidR="005B3DFA" w:rsidRPr="004A6355" w:rsidRDefault="00A63788" w:rsidP="00E405E4">
            <w:pPr>
              <w:pStyle w:val="TableParagraph"/>
              <w:numPr>
                <w:ilvl w:val="1"/>
                <w:numId w:val="40"/>
              </w:numPr>
              <w:tabs>
                <w:tab w:val="left" w:pos="611"/>
              </w:tabs>
              <w:spacing w:before="52" w:line="252" w:lineRule="auto"/>
              <w:ind w:right="94"/>
              <w:jc w:val="both"/>
              <w:rPr>
                <w:rFonts w:eastAsia="Arial" w:cstheme="minorHAnsi"/>
                <w:sz w:val="20"/>
                <w:szCs w:val="20"/>
              </w:rPr>
            </w:pPr>
            <w:r w:rsidRPr="004A6355">
              <w:rPr>
                <w:rFonts w:cstheme="minorHAnsi"/>
                <w:i/>
                <w:w w:val="115"/>
                <w:sz w:val="20"/>
                <w:szCs w:val="20"/>
              </w:rPr>
              <w:t>WHO Third Edition 2004 Laboratory biosafety manual</w:t>
            </w:r>
          </w:p>
          <w:p w:rsidR="005B3DFA" w:rsidRPr="004A6355" w:rsidRDefault="00A63788" w:rsidP="00E405E4">
            <w:pPr>
              <w:pStyle w:val="TableParagraph"/>
              <w:numPr>
                <w:ilvl w:val="1"/>
                <w:numId w:val="40"/>
              </w:numPr>
              <w:tabs>
                <w:tab w:val="left" w:pos="611"/>
              </w:tabs>
              <w:spacing w:before="55"/>
              <w:rPr>
                <w:rFonts w:eastAsia="Arial" w:cstheme="minorHAnsi"/>
                <w:sz w:val="20"/>
                <w:szCs w:val="20"/>
              </w:rPr>
            </w:pPr>
            <w:r w:rsidRPr="004A6355">
              <w:rPr>
                <w:rFonts w:cstheme="minorHAnsi"/>
                <w:i/>
                <w:color w:val="0D0D0D"/>
                <w:w w:val="110"/>
                <w:sz w:val="20"/>
                <w:szCs w:val="20"/>
              </w:rPr>
              <w:t>ISO 9000 Set: Quality management systems</w:t>
            </w:r>
            <w:r w:rsidRPr="004A6355">
              <w:rPr>
                <w:rFonts w:cstheme="minorHAnsi"/>
                <w:i/>
                <w:color w:val="0D0D0D"/>
                <w:spacing w:val="4"/>
                <w:w w:val="110"/>
                <w:sz w:val="20"/>
                <w:szCs w:val="20"/>
              </w:rPr>
              <w:t xml:space="preserve"> </w:t>
            </w:r>
            <w:r w:rsidRPr="004A6355">
              <w:rPr>
                <w:rFonts w:cstheme="minorHAnsi"/>
                <w:i/>
                <w:color w:val="0D0D0D"/>
                <w:w w:val="110"/>
                <w:sz w:val="20"/>
                <w:szCs w:val="20"/>
              </w:rPr>
              <w:t>set</w:t>
            </w:r>
          </w:p>
          <w:p w:rsidR="005B3DFA" w:rsidRPr="004A6355" w:rsidRDefault="00A63788" w:rsidP="00E405E4">
            <w:pPr>
              <w:pStyle w:val="TableParagraph"/>
              <w:numPr>
                <w:ilvl w:val="1"/>
                <w:numId w:val="40"/>
              </w:numPr>
              <w:tabs>
                <w:tab w:val="left" w:pos="611"/>
              </w:tabs>
              <w:spacing w:before="62"/>
              <w:ind w:right="89"/>
              <w:jc w:val="both"/>
              <w:rPr>
                <w:rFonts w:eastAsia="Calibri" w:cstheme="minorHAnsi"/>
                <w:sz w:val="20"/>
                <w:szCs w:val="20"/>
              </w:rPr>
            </w:pPr>
            <w:r w:rsidRPr="004A6355">
              <w:rPr>
                <w:rFonts w:cstheme="minorHAnsi"/>
                <w:color w:val="0D0D0D"/>
                <w:w w:val="125"/>
                <w:sz w:val="20"/>
                <w:szCs w:val="20"/>
              </w:rPr>
              <w:t>SNI ISO 19011:2012 Panduan audit sistem manajemen (ISO 19011:2011,</w:t>
            </w:r>
            <w:r w:rsidRPr="004A6355">
              <w:rPr>
                <w:rFonts w:cstheme="minorHAnsi"/>
                <w:color w:val="0D0D0D"/>
                <w:spacing w:val="16"/>
                <w:w w:val="125"/>
                <w:sz w:val="20"/>
                <w:szCs w:val="20"/>
              </w:rPr>
              <w:t xml:space="preserve"> </w:t>
            </w:r>
            <w:r w:rsidRPr="004A6355">
              <w:rPr>
                <w:rFonts w:cstheme="minorHAnsi"/>
                <w:color w:val="0D0D0D"/>
                <w:w w:val="125"/>
                <w:sz w:val="20"/>
                <w:szCs w:val="20"/>
              </w:rPr>
              <w:t>IDT)</w:t>
            </w:r>
          </w:p>
          <w:p w:rsidR="0015713E" w:rsidRPr="0015713E" w:rsidRDefault="00A63788" w:rsidP="00E405E4">
            <w:pPr>
              <w:pStyle w:val="TableParagraph"/>
              <w:numPr>
                <w:ilvl w:val="1"/>
                <w:numId w:val="40"/>
              </w:numPr>
              <w:tabs>
                <w:tab w:val="left" w:pos="633"/>
              </w:tabs>
              <w:spacing w:before="52"/>
              <w:ind w:right="92"/>
              <w:jc w:val="both"/>
              <w:rPr>
                <w:rFonts w:eastAsia="Calibri" w:cstheme="minorHAnsi"/>
                <w:sz w:val="20"/>
                <w:szCs w:val="20"/>
              </w:rPr>
            </w:pPr>
            <w:r w:rsidRPr="004A6355">
              <w:rPr>
                <w:rFonts w:cstheme="minorHAnsi"/>
                <w:w w:val="125"/>
                <w:sz w:val="20"/>
                <w:szCs w:val="20"/>
              </w:rPr>
              <w:t>Pedoman Cara Pembuatan Obat yang Baik (CPOB) BPOM</w:t>
            </w:r>
            <w:r w:rsidRPr="004A6355">
              <w:rPr>
                <w:rFonts w:cstheme="minorHAnsi"/>
                <w:spacing w:val="13"/>
                <w:w w:val="125"/>
                <w:sz w:val="20"/>
                <w:szCs w:val="20"/>
              </w:rPr>
              <w:t xml:space="preserve"> </w:t>
            </w:r>
            <w:r w:rsidRPr="004A6355">
              <w:rPr>
                <w:rFonts w:cstheme="minorHAnsi"/>
                <w:w w:val="125"/>
                <w:sz w:val="20"/>
                <w:szCs w:val="20"/>
              </w:rPr>
              <w:t>2012</w:t>
            </w:r>
          </w:p>
          <w:p w:rsidR="005B3DFA" w:rsidRPr="0015713E" w:rsidRDefault="0015713E" w:rsidP="00E405E4">
            <w:pPr>
              <w:pStyle w:val="TableParagraph"/>
              <w:numPr>
                <w:ilvl w:val="1"/>
                <w:numId w:val="40"/>
              </w:numPr>
              <w:tabs>
                <w:tab w:val="left" w:pos="633"/>
              </w:tabs>
              <w:spacing w:before="52"/>
              <w:ind w:right="92"/>
              <w:jc w:val="both"/>
              <w:rPr>
                <w:rFonts w:eastAsia="Calibri" w:cstheme="minorHAnsi"/>
                <w:sz w:val="20"/>
                <w:szCs w:val="20"/>
              </w:rPr>
            </w:pPr>
            <w:r w:rsidRPr="0015713E">
              <w:rPr>
                <w:rFonts w:cstheme="minorHAnsi"/>
                <w:w w:val="125"/>
                <w:sz w:val="20"/>
                <w:szCs w:val="20"/>
              </w:rPr>
              <w:t>J</w:t>
            </w:r>
            <w:r w:rsidR="00A63788" w:rsidRPr="0015713E">
              <w:rPr>
                <w:rFonts w:cstheme="minorHAnsi"/>
                <w:w w:val="125"/>
                <w:sz w:val="20"/>
                <w:szCs w:val="20"/>
              </w:rPr>
              <w:t>adwal</w:t>
            </w:r>
            <w:r>
              <w:rPr>
                <w:rFonts w:cstheme="minorHAnsi"/>
                <w:w w:val="125"/>
                <w:sz w:val="20"/>
                <w:szCs w:val="20"/>
                <w:lang w:val="id-ID"/>
              </w:rPr>
              <w:t xml:space="preserve"> </w:t>
            </w:r>
            <w:r w:rsidR="00A63788" w:rsidRPr="0015713E">
              <w:rPr>
                <w:rFonts w:cstheme="minorHAnsi"/>
                <w:w w:val="125"/>
                <w:sz w:val="20"/>
                <w:szCs w:val="20"/>
              </w:rPr>
              <w:t xml:space="preserve"> kalibrasi dan</w:t>
            </w:r>
            <w:r w:rsidR="00A63788" w:rsidRPr="0015713E">
              <w:rPr>
                <w:rFonts w:cstheme="minorHAnsi"/>
                <w:spacing w:val="17"/>
                <w:w w:val="125"/>
                <w:sz w:val="20"/>
                <w:szCs w:val="20"/>
              </w:rPr>
              <w:t xml:space="preserve"> </w:t>
            </w:r>
            <w:r w:rsidR="00A63788" w:rsidRPr="0015713E">
              <w:rPr>
                <w:rFonts w:cstheme="minorHAnsi"/>
                <w:w w:val="125"/>
                <w:sz w:val="20"/>
                <w:szCs w:val="20"/>
              </w:rPr>
              <w:t>pemeliharaan</w:t>
            </w:r>
          </w:p>
          <w:p w:rsidR="0015713E" w:rsidRPr="004A6355" w:rsidRDefault="0015713E" w:rsidP="0015713E">
            <w:pPr>
              <w:pStyle w:val="TableParagraph"/>
              <w:numPr>
                <w:ilvl w:val="0"/>
                <w:numId w:val="40"/>
              </w:numPr>
              <w:tabs>
                <w:tab w:val="left" w:pos="582"/>
              </w:tabs>
              <w:spacing w:before="54"/>
              <w:ind w:left="582"/>
              <w:rPr>
                <w:rFonts w:eastAsia="Calibri" w:cstheme="minorHAnsi"/>
                <w:sz w:val="20"/>
                <w:szCs w:val="20"/>
              </w:rPr>
            </w:pPr>
            <w:r w:rsidRPr="004A6355">
              <w:rPr>
                <w:rFonts w:cstheme="minorHAnsi"/>
                <w:w w:val="125"/>
                <w:sz w:val="20"/>
                <w:szCs w:val="20"/>
              </w:rPr>
              <w:t>prosedur pencatatan dan pelaporan</w:t>
            </w:r>
            <w:r w:rsidRPr="004A6355">
              <w:rPr>
                <w:rFonts w:cstheme="minorHAnsi"/>
                <w:spacing w:val="-34"/>
                <w:w w:val="125"/>
                <w:sz w:val="20"/>
                <w:szCs w:val="20"/>
              </w:rPr>
              <w:t xml:space="preserve"> </w:t>
            </w:r>
            <w:r w:rsidRPr="004A6355">
              <w:rPr>
                <w:rFonts w:cstheme="minorHAnsi"/>
                <w:w w:val="125"/>
                <w:sz w:val="20"/>
                <w:szCs w:val="20"/>
              </w:rPr>
              <w:t>perusahaan</w:t>
            </w:r>
          </w:p>
          <w:p w:rsidR="0015713E" w:rsidRPr="004A6355" w:rsidRDefault="0015713E" w:rsidP="0015713E">
            <w:pPr>
              <w:pStyle w:val="TableParagraph"/>
              <w:numPr>
                <w:ilvl w:val="0"/>
                <w:numId w:val="40"/>
              </w:numPr>
              <w:tabs>
                <w:tab w:val="left" w:pos="582"/>
              </w:tabs>
              <w:spacing w:before="52"/>
              <w:ind w:left="582"/>
              <w:rPr>
                <w:rFonts w:eastAsia="Calibri" w:cstheme="minorHAnsi"/>
                <w:sz w:val="20"/>
                <w:szCs w:val="20"/>
              </w:rPr>
            </w:pPr>
            <w:r w:rsidRPr="004A6355">
              <w:rPr>
                <w:rFonts w:cstheme="minorHAnsi"/>
                <w:w w:val="125"/>
                <w:sz w:val="20"/>
                <w:szCs w:val="20"/>
              </w:rPr>
              <w:t>manual</w:t>
            </w:r>
            <w:r w:rsidRPr="004A6355">
              <w:rPr>
                <w:rFonts w:cstheme="minorHAnsi"/>
                <w:spacing w:val="1"/>
                <w:w w:val="125"/>
                <w:sz w:val="20"/>
                <w:szCs w:val="20"/>
              </w:rPr>
              <w:t xml:space="preserve"> </w:t>
            </w:r>
            <w:r w:rsidRPr="004A6355">
              <w:rPr>
                <w:rFonts w:cstheme="minorHAnsi"/>
                <w:w w:val="125"/>
                <w:sz w:val="20"/>
                <w:szCs w:val="20"/>
              </w:rPr>
              <w:t>peralatan</w:t>
            </w:r>
          </w:p>
          <w:p w:rsidR="0015713E" w:rsidRPr="0015713E" w:rsidRDefault="0015713E" w:rsidP="0015713E">
            <w:pPr>
              <w:pStyle w:val="TableParagraph"/>
              <w:numPr>
                <w:ilvl w:val="0"/>
                <w:numId w:val="40"/>
              </w:numPr>
              <w:tabs>
                <w:tab w:val="left" w:pos="582"/>
              </w:tabs>
              <w:spacing w:before="54"/>
              <w:ind w:left="582" w:right="90"/>
              <w:jc w:val="both"/>
              <w:rPr>
                <w:rFonts w:eastAsia="Calibri" w:cstheme="minorHAnsi"/>
                <w:sz w:val="20"/>
                <w:szCs w:val="20"/>
              </w:rPr>
            </w:pPr>
            <w:r w:rsidRPr="004A6355">
              <w:rPr>
                <w:rFonts w:cstheme="minorHAnsi"/>
                <w:w w:val="125"/>
                <w:sz w:val="20"/>
                <w:szCs w:val="20"/>
              </w:rPr>
              <w:t>prosedur menghidupkan, mengoperasikan dan mematikan</w:t>
            </w:r>
            <w:r w:rsidRPr="004A6355">
              <w:rPr>
                <w:rFonts w:cstheme="minorHAnsi"/>
                <w:spacing w:val="-24"/>
                <w:w w:val="125"/>
                <w:sz w:val="20"/>
                <w:szCs w:val="20"/>
              </w:rPr>
              <w:t xml:space="preserve"> </w:t>
            </w:r>
            <w:r w:rsidRPr="004A6355">
              <w:rPr>
                <w:rFonts w:cstheme="minorHAnsi"/>
                <w:w w:val="125"/>
                <w:sz w:val="20"/>
                <w:szCs w:val="20"/>
              </w:rPr>
              <w:t>peralatan</w:t>
            </w:r>
          </w:p>
          <w:p w:rsidR="0015713E" w:rsidRPr="0015713E" w:rsidRDefault="0015713E" w:rsidP="0015713E">
            <w:pPr>
              <w:pStyle w:val="TableParagraph"/>
              <w:numPr>
                <w:ilvl w:val="0"/>
                <w:numId w:val="40"/>
              </w:numPr>
              <w:tabs>
                <w:tab w:val="left" w:pos="582"/>
              </w:tabs>
              <w:spacing w:before="54"/>
              <w:ind w:left="582" w:right="90"/>
              <w:jc w:val="both"/>
              <w:rPr>
                <w:rFonts w:eastAsia="Calibri" w:cstheme="minorHAnsi"/>
                <w:sz w:val="20"/>
                <w:szCs w:val="20"/>
              </w:rPr>
            </w:pPr>
            <w:r w:rsidRPr="0015713E">
              <w:rPr>
                <w:rFonts w:cstheme="minorHAnsi"/>
                <w:color w:val="0D0D0D"/>
                <w:w w:val="115"/>
                <w:sz w:val="20"/>
                <w:szCs w:val="20"/>
              </w:rPr>
              <w:t xml:space="preserve">metode industri, seperti </w:t>
            </w:r>
            <w:r w:rsidRPr="0015713E">
              <w:rPr>
                <w:rFonts w:cstheme="minorHAnsi"/>
                <w:i/>
                <w:color w:val="0D0D0D"/>
                <w:w w:val="115"/>
                <w:sz w:val="20"/>
                <w:szCs w:val="20"/>
              </w:rPr>
              <w:t>Royal</w:t>
            </w:r>
            <w:r w:rsidRPr="0015713E">
              <w:rPr>
                <w:rFonts w:cstheme="minorHAnsi"/>
                <w:i/>
                <w:color w:val="0D0D0D"/>
                <w:spacing w:val="67"/>
                <w:w w:val="115"/>
                <w:sz w:val="20"/>
                <w:szCs w:val="20"/>
              </w:rPr>
              <w:t xml:space="preserve"> </w:t>
            </w:r>
            <w:r w:rsidRPr="0015713E">
              <w:rPr>
                <w:rFonts w:cstheme="minorHAnsi"/>
                <w:i/>
                <w:color w:val="0D0D0D"/>
                <w:w w:val="115"/>
                <w:sz w:val="20"/>
                <w:szCs w:val="20"/>
              </w:rPr>
              <w:t>Australian Chemical Institute (RACI)</w:t>
            </w:r>
            <w:r w:rsidRPr="0015713E">
              <w:rPr>
                <w:rFonts w:cstheme="minorHAnsi"/>
                <w:i/>
                <w:color w:val="0D0D0D"/>
                <w:spacing w:val="67"/>
                <w:w w:val="115"/>
                <w:sz w:val="20"/>
                <w:szCs w:val="20"/>
              </w:rPr>
              <w:t xml:space="preserve"> </w:t>
            </w:r>
            <w:r w:rsidRPr="0015713E">
              <w:rPr>
                <w:rFonts w:cstheme="minorHAnsi"/>
                <w:color w:val="0D0D0D"/>
                <w:w w:val="115"/>
                <w:sz w:val="20"/>
                <w:szCs w:val="20"/>
              </w:rPr>
              <w:t xml:space="preserve">dan/atau </w:t>
            </w:r>
            <w:r w:rsidRPr="0015713E">
              <w:rPr>
                <w:rFonts w:cstheme="minorHAnsi"/>
                <w:i/>
                <w:color w:val="0D0D0D"/>
                <w:w w:val="115"/>
                <w:sz w:val="20"/>
                <w:szCs w:val="20"/>
              </w:rPr>
              <w:t>American Association of Chemists Cereal (AACC</w:t>
            </w:r>
            <w:r w:rsidRPr="0015713E">
              <w:rPr>
                <w:rFonts w:cstheme="minorHAnsi"/>
                <w:color w:val="0D0D0D"/>
                <w:w w:val="115"/>
                <w:sz w:val="20"/>
                <w:szCs w:val="20"/>
              </w:rPr>
              <w:t xml:space="preserve">) metode untuk    konstituen  </w:t>
            </w:r>
            <w:r w:rsidRPr="0015713E">
              <w:rPr>
                <w:rFonts w:cstheme="minorHAnsi"/>
                <w:color w:val="0D0D0D"/>
                <w:spacing w:val="16"/>
                <w:w w:val="115"/>
                <w:sz w:val="20"/>
                <w:szCs w:val="20"/>
              </w:rPr>
              <w:t xml:space="preserve"> </w:t>
            </w:r>
            <w:r w:rsidRPr="0015713E">
              <w:rPr>
                <w:rFonts w:cstheme="minorHAnsi"/>
                <w:color w:val="0D0D0D"/>
                <w:w w:val="115"/>
                <w:sz w:val="20"/>
                <w:szCs w:val="20"/>
              </w:rPr>
              <w:t>anorganik</w:t>
            </w:r>
          </w:p>
        </w:tc>
      </w:tr>
    </w:tbl>
    <w:p w:rsidR="005B3DFA" w:rsidRPr="004A6355" w:rsidRDefault="005B3DFA">
      <w:pPr>
        <w:rPr>
          <w:rFonts w:eastAsia="Calibri" w:cstheme="minorHAnsi"/>
          <w:sz w:val="20"/>
          <w:szCs w:val="20"/>
        </w:rPr>
        <w:sectPr w:rsidR="005B3DFA" w:rsidRPr="004A6355">
          <w:footerReference w:type="default" r:id="rId12"/>
          <w:pgSz w:w="11910" w:h="16840"/>
          <w:pgMar w:top="1260" w:right="1040" w:bottom="1400" w:left="1680" w:header="0" w:footer="1211" w:gutter="0"/>
          <w:cols w:space="720"/>
        </w:sectPr>
      </w:pPr>
    </w:p>
    <w:tbl>
      <w:tblPr>
        <w:tblW w:w="0" w:type="auto"/>
        <w:tblInd w:w="316" w:type="dxa"/>
        <w:tblLayout w:type="fixed"/>
        <w:tblCellMar>
          <w:left w:w="0" w:type="dxa"/>
          <w:right w:w="0" w:type="dxa"/>
        </w:tblCellMar>
        <w:tblLook w:val="01E0"/>
      </w:tblPr>
      <w:tblGrid>
        <w:gridCol w:w="3465"/>
        <w:gridCol w:w="5387"/>
      </w:tblGrid>
      <w:tr w:rsidR="005B3DFA" w:rsidRPr="004A6355">
        <w:trPr>
          <w:trHeight w:hRule="exact" w:val="372"/>
        </w:trPr>
        <w:tc>
          <w:tcPr>
            <w:tcW w:w="8852"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lastRenderedPageBreak/>
              <w:t>BATASAN</w:t>
            </w:r>
            <w:r w:rsidRPr="004A6355">
              <w:rPr>
                <w:rFonts w:cstheme="minorHAnsi"/>
                <w:b/>
                <w:spacing w:val="43"/>
                <w:w w:val="95"/>
                <w:sz w:val="20"/>
                <w:szCs w:val="20"/>
              </w:rPr>
              <w:t xml:space="preserve"> </w:t>
            </w:r>
            <w:r w:rsidRPr="004A6355">
              <w:rPr>
                <w:rFonts w:cstheme="minorHAnsi"/>
                <w:b/>
                <w:w w:val="95"/>
                <w:sz w:val="20"/>
                <w:szCs w:val="20"/>
              </w:rPr>
              <w:t>VARIABEL</w:t>
            </w:r>
          </w:p>
        </w:tc>
      </w:tr>
      <w:tr w:rsidR="005B3DFA" w:rsidRPr="004A6355">
        <w:trPr>
          <w:trHeight w:hRule="exact" w:val="3390"/>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387"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numPr>
                <w:ilvl w:val="0"/>
                <w:numId w:val="15"/>
              </w:numPr>
              <w:tabs>
                <w:tab w:val="left" w:pos="357"/>
              </w:tabs>
              <w:spacing w:before="63" w:line="252" w:lineRule="exact"/>
              <w:ind w:right="91"/>
              <w:rPr>
                <w:rFonts w:eastAsia="Calibri" w:cstheme="minorHAnsi"/>
                <w:sz w:val="20"/>
                <w:szCs w:val="20"/>
              </w:rPr>
            </w:pPr>
            <w:r w:rsidRPr="004A6355">
              <w:rPr>
                <w:rFonts w:cstheme="minorHAnsi"/>
                <w:i/>
                <w:w w:val="120"/>
                <w:sz w:val="20"/>
                <w:szCs w:val="20"/>
              </w:rPr>
              <w:t xml:space="preserve">lembar data keselamatan bahan </w:t>
            </w:r>
            <w:r w:rsidRPr="004A6355">
              <w:rPr>
                <w:rFonts w:cstheme="minorHAnsi"/>
                <w:w w:val="120"/>
                <w:sz w:val="20"/>
                <w:szCs w:val="20"/>
              </w:rPr>
              <w:t xml:space="preserve">(MSDS) dan prosedur </w:t>
            </w:r>
            <w:r w:rsidRPr="004A6355">
              <w:rPr>
                <w:rFonts w:cstheme="minorHAnsi"/>
                <w:spacing w:val="10"/>
                <w:w w:val="120"/>
                <w:sz w:val="20"/>
                <w:szCs w:val="20"/>
              </w:rPr>
              <w:t xml:space="preserve"> </w:t>
            </w:r>
            <w:r w:rsidRPr="004A6355">
              <w:rPr>
                <w:rFonts w:cstheme="minorHAnsi"/>
                <w:w w:val="120"/>
                <w:sz w:val="20"/>
                <w:szCs w:val="20"/>
              </w:rPr>
              <w:t>keselamatan</w:t>
            </w:r>
          </w:p>
          <w:p w:rsidR="005B3DFA" w:rsidRPr="004A6355" w:rsidRDefault="00A63788">
            <w:pPr>
              <w:pStyle w:val="TableParagraph"/>
              <w:numPr>
                <w:ilvl w:val="0"/>
                <w:numId w:val="15"/>
              </w:numPr>
              <w:tabs>
                <w:tab w:val="left" w:pos="357"/>
              </w:tabs>
              <w:spacing w:before="60"/>
              <w:rPr>
                <w:rFonts w:eastAsia="Calibri" w:cstheme="minorHAnsi"/>
                <w:sz w:val="20"/>
                <w:szCs w:val="20"/>
              </w:rPr>
            </w:pPr>
            <w:r w:rsidRPr="004A6355">
              <w:rPr>
                <w:rFonts w:cstheme="minorHAnsi"/>
                <w:w w:val="125"/>
                <w:sz w:val="20"/>
                <w:szCs w:val="20"/>
              </w:rPr>
              <w:t xml:space="preserve">spesifikasi bahan, produksi dan </w:t>
            </w:r>
            <w:r w:rsidRPr="004A6355">
              <w:rPr>
                <w:rFonts w:cstheme="minorHAnsi"/>
                <w:spacing w:val="23"/>
                <w:w w:val="125"/>
                <w:sz w:val="20"/>
                <w:szCs w:val="20"/>
              </w:rPr>
              <w:t xml:space="preserve"> </w:t>
            </w:r>
            <w:r w:rsidRPr="004A6355">
              <w:rPr>
                <w:rFonts w:cstheme="minorHAnsi"/>
                <w:w w:val="125"/>
                <w:sz w:val="20"/>
                <w:szCs w:val="20"/>
              </w:rPr>
              <w:t>produk</w:t>
            </w:r>
          </w:p>
          <w:p w:rsidR="005B3DFA" w:rsidRPr="004A6355" w:rsidRDefault="00A63788">
            <w:pPr>
              <w:pStyle w:val="TableParagraph"/>
              <w:numPr>
                <w:ilvl w:val="0"/>
                <w:numId w:val="15"/>
              </w:numPr>
              <w:tabs>
                <w:tab w:val="left" w:pos="357"/>
              </w:tabs>
              <w:spacing w:before="52"/>
              <w:rPr>
                <w:rFonts w:eastAsia="Calibri" w:cstheme="minorHAnsi"/>
                <w:sz w:val="20"/>
                <w:szCs w:val="20"/>
              </w:rPr>
            </w:pPr>
            <w:r w:rsidRPr="004A6355">
              <w:rPr>
                <w:rFonts w:cstheme="minorHAnsi"/>
                <w:w w:val="125"/>
                <w:sz w:val="20"/>
                <w:szCs w:val="20"/>
              </w:rPr>
              <w:t>peraturan dan pedoman pengukuran</w:t>
            </w:r>
            <w:r w:rsidRPr="004A6355">
              <w:rPr>
                <w:rFonts w:cstheme="minorHAnsi"/>
                <w:spacing w:val="4"/>
                <w:w w:val="125"/>
                <w:sz w:val="20"/>
                <w:szCs w:val="20"/>
              </w:rPr>
              <w:t xml:space="preserve"> </w:t>
            </w:r>
            <w:r w:rsidRPr="004A6355">
              <w:rPr>
                <w:rFonts w:cstheme="minorHAnsi"/>
                <w:w w:val="125"/>
                <w:sz w:val="20"/>
                <w:szCs w:val="20"/>
              </w:rPr>
              <w:t>nasional</w:t>
            </w:r>
          </w:p>
          <w:p w:rsidR="005B3DFA" w:rsidRPr="004A6355" w:rsidRDefault="00A63788">
            <w:pPr>
              <w:pStyle w:val="TableParagraph"/>
              <w:numPr>
                <w:ilvl w:val="0"/>
                <w:numId w:val="15"/>
              </w:numPr>
              <w:tabs>
                <w:tab w:val="left" w:pos="357"/>
              </w:tabs>
              <w:spacing w:before="54"/>
              <w:rPr>
                <w:rFonts w:eastAsia="Calibri" w:cstheme="minorHAnsi"/>
                <w:sz w:val="20"/>
                <w:szCs w:val="20"/>
              </w:rPr>
            </w:pPr>
            <w:r w:rsidRPr="004A6355">
              <w:rPr>
                <w:rFonts w:cstheme="minorHAnsi"/>
                <w:w w:val="115"/>
                <w:sz w:val="20"/>
                <w:szCs w:val="20"/>
              </w:rPr>
              <w:t xml:space="preserve">prinsip-prinsip  </w:t>
            </w:r>
            <w:r w:rsidRPr="004A6355">
              <w:rPr>
                <w:rFonts w:cstheme="minorHAnsi"/>
                <w:i/>
                <w:w w:val="115"/>
                <w:sz w:val="20"/>
                <w:szCs w:val="20"/>
              </w:rPr>
              <w:t>good laboratory practice</w:t>
            </w:r>
            <w:r w:rsidRPr="004A6355">
              <w:rPr>
                <w:rFonts w:cstheme="minorHAnsi"/>
                <w:i/>
                <w:spacing w:val="62"/>
                <w:w w:val="115"/>
                <w:sz w:val="20"/>
                <w:szCs w:val="20"/>
              </w:rPr>
              <w:t xml:space="preserve"> </w:t>
            </w:r>
            <w:r w:rsidRPr="004A6355">
              <w:rPr>
                <w:rFonts w:cstheme="minorHAnsi"/>
                <w:w w:val="115"/>
                <w:sz w:val="20"/>
                <w:szCs w:val="20"/>
              </w:rPr>
              <w:t>(GLP)</w:t>
            </w:r>
          </w:p>
          <w:p w:rsidR="005B3DFA" w:rsidRPr="004A6355" w:rsidRDefault="00A63788">
            <w:pPr>
              <w:pStyle w:val="TableParagraph"/>
              <w:numPr>
                <w:ilvl w:val="0"/>
                <w:numId w:val="15"/>
              </w:numPr>
              <w:tabs>
                <w:tab w:val="left" w:pos="357"/>
              </w:tabs>
              <w:spacing w:before="54"/>
              <w:rPr>
                <w:rFonts w:eastAsia="Calibri" w:cstheme="minorHAnsi"/>
                <w:sz w:val="20"/>
                <w:szCs w:val="20"/>
              </w:rPr>
            </w:pPr>
            <w:r w:rsidRPr="004A6355">
              <w:rPr>
                <w:rFonts w:cstheme="minorHAnsi"/>
                <w:w w:val="125"/>
                <w:sz w:val="20"/>
                <w:szCs w:val="20"/>
              </w:rPr>
              <w:t>jadwal produksi dan</w:t>
            </w:r>
            <w:r w:rsidRPr="004A6355">
              <w:rPr>
                <w:rFonts w:cstheme="minorHAnsi"/>
                <w:spacing w:val="-4"/>
                <w:w w:val="125"/>
                <w:sz w:val="20"/>
                <w:szCs w:val="20"/>
              </w:rPr>
              <w:t xml:space="preserve"> </w:t>
            </w:r>
            <w:r w:rsidRPr="004A6355">
              <w:rPr>
                <w:rFonts w:cstheme="minorHAnsi"/>
                <w:w w:val="125"/>
                <w:sz w:val="20"/>
                <w:szCs w:val="20"/>
              </w:rPr>
              <w:t>laboratorium</w:t>
            </w:r>
          </w:p>
          <w:p w:rsidR="005B3DFA" w:rsidRPr="004A6355" w:rsidRDefault="00A63788">
            <w:pPr>
              <w:pStyle w:val="TableParagraph"/>
              <w:numPr>
                <w:ilvl w:val="0"/>
                <w:numId w:val="15"/>
              </w:numPr>
              <w:tabs>
                <w:tab w:val="left" w:pos="357"/>
              </w:tabs>
              <w:spacing w:before="52"/>
              <w:ind w:right="90"/>
              <w:rPr>
                <w:rFonts w:eastAsia="Calibri" w:cstheme="minorHAnsi"/>
                <w:sz w:val="20"/>
                <w:szCs w:val="20"/>
              </w:rPr>
            </w:pPr>
            <w:r w:rsidRPr="004A6355">
              <w:rPr>
                <w:rFonts w:cstheme="minorHAnsi"/>
                <w:w w:val="125"/>
                <w:sz w:val="20"/>
                <w:szCs w:val="20"/>
              </w:rPr>
              <w:t>manual mutu dan manual peralatan dan prosedur</w:t>
            </w:r>
          </w:p>
          <w:p w:rsidR="005B3DFA" w:rsidRPr="004A6355" w:rsidRDefault="00A63788">
            <w:pPr>
              <w:pStyle w:val="TableParagraph"/>
              <w:numPr>
                <w:ilvl w:val="0"/>
                <w:numId w:val="15"/>
              </w:numPr>
              <w:tabs>
                <w:tab w:val="left" w:pos="357"/>
              </w:tabs>
              <w:spacing w:before="52"/>
              <w:rPr>
                <w:rFonts w:eastAsia="Calibri" w:cstheme="minorHAnsi"/>
                <w:sz w:val="20"/>
                <w:szCs w:val="20"/>
              </w:rPr>
            </w:pPr>
            <w:r w:rsidRPr="004A6355">
              <w:rPr>
                <w:rFonts w:cstheme="minorHAnsi"/>
                <w:w w:val="130"/>
                <w:sz w:val="20"/>
                <w:szCs w:val="20"/>
              </w:rPr>
              <w:t>SOP</w:t>
            </w:r>
          </w:p>
          <w:p w:rsidR="005B3DFA" w:rsidRPr="004A6355" w:rsidRDefault="00A63788">
            <w:pPr>
              <w:pStyle w:val="TableParagraph"/>
              <w:numPr>
                <w:ilvl w:val="0"/>
                <w:numId w:val="15"/>
              </w:numPr>
              <w:tabs>
                <w:tab w:val="left" w:pos="357"/>
                <w:tab w:val="left" w:pos="1724"/>
                <w:tab w:val="left" w:pos="3727"/>
                <w:tab w:val="left" w:pos="4879"/>
              </w:tabs>
              <w:spacing w:before="54"/>
              <w:ind w:right="94"/>
              <w:rPr>
                <w:rFonts w:eastAsia="Calibri" w:cstheme="minorHAnsi"/>
                <w:sz w:val="20"/>
                <w:szCs w:val="20"/>
              </w:rPr>
            </w:pPr>
            <w:r w:rsidRPr="004A6355">
              <w:rPr>
                <w:rFonts w:cstheme="minorHAnsi"/>
                <w:w w:val="125"/>
                <w:sz w:val="20"/>
                <w:szCs w:val="20"/>
              </w:rPr>
              <w:t>prosedur</w:t>
            </w:r>
            <w:r w:rsidRPr="004A6355">
              <w:rPr>
                <w:rFonts w:cstheme="minorHAnsi"/>
                <w:w w:val="125"/>
                <w:sz w:val="20"/>
                <w:szCs w:val="20"/>
              </w:rPr>
              <w:tab/>
              <w:t>meminimalkan</w:t>
            </w:r>
            <w:r w:rsidRPr="004A6355">
              <w:rPr>
                <w:rFonts w:cstheme="minorHAnsi"/>
                <w:w w:val="125"/>
                <w:sz w:val="20"/>
                <w:szCs w:val="20"/>
              </w:rPr>
              <w:tab/>
              <w:t>limbah</w:t>
            </w:r>
            <w:r w:rsidRPr="004A6355">
              <w:rPr>
                <w:rFonts w:cstheme="minorHAnsi"/>
                <w:w w:val="125"/>
                <w:sz w:val="20"/>
                <w:szCs w:val="20"/>
              </w:rPr>
              <w:tab/>
              <w:t>dan pembuangannya yang</w:t>
            </w:r>
            <w:r w:rsidRPr="004A6355">
              <w:rPr>
                <w:rFonts w:cstheme="minorHAnsi"/>
                <w:spacing w:val="-12"/>
                <w:w w:val="125"/>
                <w:sz w:val="20"/>
                <w:szCs w:val="20"/>
              </w:rPr>
              <w:t xml:space="preserve"> </w:t>
            </w:r>
            <w:r w:rsidRPr="004A6355">
              <w:rPr>
                <w:rFonts w:cstheme="minorHAnsi"/>
                <w:w w:val="125"/>
                <w:sz w:val="20"/>
                <w:szCs w:val="20"/>
              </w:rPr>
              <w:t>aman</w:t>
            </w:r>
          </w:p>
        </w:tc>
      </w:tr>
      <w:tr w:rsidR="005B3DFA" w:rsidRPr="004A6355">
        <w:trPr>
          <w:trHeight w:hRule="exact" w:val="5185"/>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t>Proses persiapan</w:t>
            </w:r>
            <w:r w:rsidRPr="004A6355">
              <w:rPr>
                <w:rFonts w:cstheme="minorHAnsi"/>
                <w:b/>
                <w:spacing w:val="40"/>
                <w:w w:val="95"/>
                <w:sz w:val="20"/>
                <w:szCs w:val="20"/>
              </w:rPr>
              <w:t xml:space="preserve"> </w:t>
            </w:r>
            <w:r w:rsidRPr="004A6355">
              <w:rPr>
                <w:rFonts w:cstheme="minorHAnsi"/>
                <w:b/>
                <w:w w:val="95"/>
                <w:sz w:val="20"/>
                <w:szCs w:val="20"/>
              </w:rPr>
              <w:t>contoh</w:t>
            </w:r>
          </w:p>
        </w:tc>
        <w:tc>
          <w:tcPr>
            <w:tcW w:w="5387"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ight="93"/>
              <w:rPr>
                <w:rFonts w:eastAsia="Calibri" w:cstheme="minorHAnsi"/>
                <w:sz w:val="20"/>
                <w:szCs w:val="20"/>
              </w:rPr>
            </w:pPr>
            <w:r w:rsidRPr="004A6355">
              <w:rPr>
                <w:rFonts w:cstheme="minorHAnsi"/>
                <w:w w:val="125"/>
                <w:sz w:val="20"/>
                <w:szCs w:val="20"/>
              </w:rPr>
              <w:t>Proses persiapan contoh dapat</w:t>
            </w:r>
            <w:r w:rsidRPr="004A6355">
              <w:rPr>
                <w:rFonts w:cstheme="minorHAnsi"/>
                <w:spacing w:val="-27"/>
                <w:w w:val="125"/>
                <w:sz w:val="20"/>
                <w:szCs w:val="20"/>
              </w:rPr>
              <w:t xml:space="preserve"> </w:t>
            </w:r>
            <w:r w:rsidRPr="004A6355">
              <w:rPr>
                <w:rFonts w:cstheme="minorHAnsi"/>
                <w:w w:val="125"/>
                <w:sz w:val="20"/>
                <w:szCs w:val="20"/>
              </w:rPr>
              <w:t>termasuk:</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5"/>
                <w:sz w:val="20"/>
                <w:szCs w:val="20"/>
              </w:rPr>
              <w:t>penggilingan</w:t>
            </w:r>
          </w:p>
          <w:p w:rsidR="005B3DFA" w:rsidRPr="004A6355" w:rsidRDefault="00A63788">
            <w:pPr>
              <w:pStyle w:val="TableParagraph"/>
              <w:numPr>
                <w:ilvl w:val="0"/>
                <w:numId w:val="14"/>
              </w:numPr>
              <w:tabs>
                <w:tab w:val="left" w:pos="357"/>
              </w:tabs>
              <w:spacing w:before="52"/>
              <w:rPr>
                <w:rFonts w:eastAsia="Arial" w:cstheme="minorHAnsi"/>
                <w:sz w:val="20"/>
                <w:szCs w:val="20"/>
              </w:rPr>
            </w:pPr>
            <w:r w:rsidRPr="004A6355">
              <w:rPr>
                <w:rFonts w:cstheme="minorHAnsi"/>
                <w:i/>
                <w:w w:val="120"/>
                <w:sz w:val="20"/>
                <w:szCs w:val="20"/>
              </w:rPr>
              <w:t>mulling</w:t>
            </w:r>
          </w:p>
          <w:p w:rsidR="005B3DFA" w:rsidRPr="004A6355" w:rsidRDefault="00A63788">
            <w:pPr>
              <w:pStyle w:val="TableParagraph"/>
              <w:numPr>
                <w:ilvl w:val="0"/>
                <w:numId w:val="14"/>
              </w:numPr>
              <w:tabs>
                <w:tab w:val="left" w:pos="357"/>
              </w:tabs>
              <w:spacing w:before="64"/>
              <w:rPr>
                <w:rFonts w:eastAsia="Arial" w:cstheme="minorHAnsi"/>
                <w:sz w:val="20"/>
                <w:szCs w:val="20"/>
              </w:rPr>
            </w:pPr>
            <w:r w:rsidRPr="004A6355">
              <w:rPr>
                <w:rFonts w:cstheme="minorHAnsi"/>
                <w:w w:val="120"/>
                <w:sz w:val="20"/>
                <w:szCs w:val="20"/>
              </w:rPr>
              <w:t>persiapan</w:t>
            </w:r>
            <w:r w:rsidRPr="004A6355">
              <w:rPr>
                <w:rFonts w:cstheme="minorHAnsi"/>
                <w:spacing w:val="5"/>
                <w:w w:val="120"/>
                <w:sz w:val="20"/>
                <w:szCs w:val="20"/>
              </w:rPr>
              <w:t xml:space="preserve"> </w:t>
            </w:r>
            <w:r w:rsidRPr="004A6355">
              <w:rPr>
                <w:rFonts w:cstheme="minorHAnsi"/>
                <w:i/>
                <w:w w:val="120"/>
                <w:sz w:val="20"/>
                <w:szCs w:val="20"/>
              </w:rPr>
              <w:t>discs</w:t>
            </w:r>
          </w:p>
          <w:p w:rsidR="005B3DFA" w:rsidRPr="004A6355" w:rsidRDefault="00A63788">
            <w:pPr>
              <w:pStyle w:val="TableParagraph"/>
              <w:numPr>
                <w:ilvl w:val="0"/>
                <w:numId w:val="14"/>
              </w:numPr>
              <w:tabs>
                <w:tab w:val="left" w:pos="357"/>
              </w:tabs>
              <w:spacing w:before="54"/>
              <w:rPr>
                <w:rFonts w:eastAsia="Arial" w:cstheme="minorHAnsi"/>
                <w:sz w:val="20"/>
                <w:szCs w:val="20"/>
              </w:rPr>
            </w:pPr>
            <w:r w:rsidRPr="004A6355">
              <w:rPr>
                <w:rFonts w:cstheme="minorHAnsi"/>
                <w:i/>
                <w:w w:val="115"/>
                <w:sz w:val="20"/>
                <w:szCs w:val="20"/>
              </w:rPr>
              <w:t>digestion</w:t>
            </w:r>
          </w:p>
          <w:p w:rsidR="005B3DFA" w:rsidRPr="004A6355" w:rsidRDefault="00A63788">
            <w:pPr>
              <w:pStyle w:val="TableParagraph"/>
              <w:numPr>
                <w:ilvl w:val="0"/>
                <w:numId w:val="14"/>
              </w:numPr>
              <w:tabs>
                <w:tab w:val="left" w:pos="357"/>
              </w:tabs>
              <w:spacing w:before="62"/>
              <w:rPr>
                <w:rFonts w:eastAsia="Calibri" w:cstheme="minorHAnsi"/>
                <w:sz w:val="20"/>
                <w:szCs w:val="20"/>
              </w:rPr>
            </w:pPr>
            <w:r w:rsidRPr="004A6355">
              <w:rPr>
                <w:rFonts w:cstheme="minorHAnsi"/>
                <w:w w:val="125"/>
                <w:sz w:val="20"/>
                <w:szCs w:val="20"/>
              </w:rPr>
              <w:t>pelarutan</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5"/>
                <w:sz w:val="20"/>
                <w:szCs w:val="20"/>
              </w:rPr>
              <w:t>pengabuan</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5"/>
                <w:sz w:val="20"/>
                <w:szCs w:val="20"/>
              </w:rPr>
              <w:t>refluks</w:t>
            </w:r>
          </w:p>
          <w:p w:rsidR="005B3DFA" w:rsidRPr="004A6355" w:rsidRDefault="00A63788">
            <w:pPr>
              <w:pStyle w:val="TableParagraph"/>
              <w:numPr>
                <w:ilvl w:val="0"/>
                <w:numId w:val="14"/>
              </w:numPr>
              <w:tabs>
                <w:tab w:val="left" w:pos="357"/>
              </w:tabs>
              <w:spacing w:before="52"/>
              <w:rPr>
                <w:rFonts w:eastAsia="Arial" w:cstheme="minorHAnsi"/>
                <w:sz w:val="20"/>
                <w:szCs w:val="20"/>
              </w:rPr>
            </w:pPr>
            <w:r w:rsidRPr="004A6355">
              <w:rPr>
                <w:rFonts w:cstheme="minorHAnsi"/>
                <w:i/>
                <w:w w:val="115"/>
                <w:sz w:val="20"/>
                <w:szCs w:val="20"/>
              </w:rPr>
              <w:t>tracting</w:t>
            </w:r>
          </w:p>
          <w:p w:rsidR="005B3DFA" w:rsidRPr="004A6355" w:rsidRDefault="00A63788">
            <w:pPr>
              <w:pStyle w:val="TableParagraph"/>
              <w:numPr>
                <w:ilvl w:val="0"/>
                <w:numId w:val="14"/>
              </w:numPr>
              <w:tabs>
                <w:tab w:val="left" w:pos="357"/>
              </w:tabs>
              <w:spacing w:before="64"/>
              <w:rPr>
                <w:rFonts w:eastAsia="Calibri" w:cstheme="minorHAnsi"/>
                <w:sz w:val="20"/>
                <w:szCs w:val="20"/>
              </w:rPr>
            </w:pPr>
            <w:r w:rsidRPr="004A6355">
              <w:rPr>
                <w:rFonts w:cstheme="minorHAnsi"/>
                <w:w w:val="125"/>
                <w:sz w:val="20"/>
                <w:szCs w:val="20"/>
              </w:rPr>
              <w:t>penyaringan</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0"/>
                <w:sz w:val="20"/>
                <w:szCs w:val="20"/>
              </w:rPr>
              <w:t>evaporasi</w:t>
            </w:r>
          </w:p>
          <w:p w:rsidR="005B3DFA" w:rsidRPr="004A6355" w:rsidRDefault="00A63788">
            <w:pPr>
              <w:pStyle w:val="TableParagraph"/>
              <w:numPr>
                <w:ilvl w:val="0"/>
                <w:numId w:val="14"/>
              </w:numPr>
              <w:tabs>
                <w:tab w:val="left" w:pos="357"/>
              </w:tabs>
              <w:spacing w:before="52"/>
              <w:rPr>
                <w:rFonts w:eastAsia="Calibri" w:cstheme="minorHAnsi"/>
                <w:sz w:val="20"/>
                <w:szCs w:val="20"/>
              </w:rPr>
            </w:pPr>
            <w:r w:rsidRPr="004A6355">
              <w:rPr>
                <w:rFonts w:cstheme="minorHAnsi"/>
                <w:w w:val="125"/>
                <w:sz w:val="20"/>
                <w:szCs w:val="20"/>
              </w:rPr>
              <w:t>flokulasi</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0"/>
                <w:sz w:val="20"/>
                <w:szCs w:val="20"/>
              </w:rPr>
              <w:t>pengendapan</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5"/>
                <w:sz w:val="20"/>
                <w:szCs w:val="20"/>
              </w:rPr>
              <w:t>pencucian</w:t>
            </w:r>
          </w:p>
          <w:p w:rsidR="005B3DFA" w:rsidRPr="004A6355" w:rsidRDefault="00A63788">
            <w:pPr>
              <w:pStyle w:val="TableParagraph"/>
              <w:numPr>
                <w:ilvl w:val="0"/>
                <w:numId w:val="14"/>
              </w:numPr>
              <w:tabs>
                <w:tab w:val="left" w:pos="357"/>
              </w:tabs>
              <w:spacing w:before="52"/>
              <w:rPr>
                <w:rFonts w:eastAsia="Calibri" w:cstheme="minorHAnsi"/>
                <w:sz w:val="20"/>
                <w:szCs w:val="20"/>
              </w:rPr>
            </w:pPr>
            <w:r w:rsidRPr="004A6355">
              <w:rPr>
                <w:rFonts w:cstheme="minorHAnsi"/>
                <w:w w:val="120"/>
                <w:sz w:val="20"/>
                <w:szCs w:val="20"/>
              </w:rPr>
              <w:t>pengeringan</w:t>
            </w:r>
          </w:p>
          <w:p w:rsidR="005B3DFA" w:rsidRPr="004A6355" w:rsidRDefault="00A63788">
            <w:pPr>
              <w:pStyle w:val="TableParagraph"/>
              <w:numPr>
                <w:ilvl w:val="0"/>
                <w:numId w:val="14"/>
              </w:numPr>
              <w:tabs>
                <w:tab w:val="left" w:pos="357"/>
              </w:tabs>
              <w:spacing w:before="54"/>
              <w:rPr>
                <w:rFonts w:eastAsia="Calibri" w:cstheme="minorHAnsi"/>
                <w:sz w:val="20"/>
                <w:szCs w:val="20"/>
              </w:rPr>
            </w:pPr>
            <w:r w:rsidRPr="004A6355">
              <w:rPr>
                <w:rFonts w:cstheme="minorHAnsi"/>
                <w:w w:val="125"/>
                <w:sz w:val="20"/>
                <w:szCs w:val="20"/>
              </w:rPr>
              <w:t>sentrifugasi</w:t>
            </w:r>
          </w:p>
        </w:tc>
      </w:tr>
      <w:tr w:rsidR="005B3DFA" w:rsidRPr="004A6355">
        <w:trPr>
          <w:trHeight w:hRule="exact" w:val="2802"/>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0" w:line="252" w:lineRule="exact"/>
              <w:ind w:left="92" w:right="605"/>
              <w:rPr>
                <w:rFonts w:eastAsia="Arial Black" w:cstheme="minorHAnsi"/>
                <w:sz w:val="20"/>
                <w:szCs w:val="20"/>
              </w:rPr>
            </w:pPr>
            <w:r w:rsidRPr="004A6355">
              <w:rPr>
                <w:rFonts w:cstheme="minorHAnsi"/>
                <w:b/>
                <w:sz w:val="20"/>
                <w:szCs w:val="20"/>
              </w:rPr>
              <w:t>Prosedur pengujian</w:t>
            </w:r>
            <w:r w:rsidRPr="004A6355">
              <w:rPr>
                <w:rFonts w:cstheme="minorHAnsi"/>
                <w:b/>
                <w:spacing w:val="-30"/>
                <w:sz w:val="20"/>
                <w:szCs w:val="20"/>
              </w:rPr>
              <w:t xml:space="preserve"> </w:t>
            </w:r>
            <w:r w:rsidRPr="004A6355">
              <w:rPr>
                <w:rFonts w:cstheme="minorHAnsi"/>
                <w:b/>
                <w:sz w:val="20"/>
                <w:szCs w:val="20"/>
              </w:rPr>
              <w:t>non- instrumen</w:t>
            </w:r>
          </w:p>
        </w:tc>
        <w:tc>
          <w:tcPr>
            <w:tcW w:w="5387"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tabs>
                <w:tab w:val="left" w:pos="1374"/>
                <w:tab w:val="left" w:pos="2756"/>
                <w:tab w:val="left" w:pos="4682"/>
              </w:tabs>
              <w:spacing w:before="50" w:line="252" w:lineRule="exact"/>
              <w:ind w:left="92" w:right="93"/>
              <w:rPr>
                <w:rFonts w:eastAsia="Calibri" w:cstheme="minorHAnsi"/>
                <w:sz w:val="20"/>
                <w:szCs w:val="20"/>
              </w:rPr>
            </w:pPr>
            <w:r w:rsidRPr="004A6355">
              <w:rPr>
                <w:rFonts w:cstheme="minorHAnsi"/>
                <w:w w:val="125"/>
                <w:sz w:val="20"/>
                <w:szCs w:val="20"/>
              </w:rPr>
              <w:t>Prosedur</w:t>
            </w:r>
            <w:r w:rsidRPr="004A6355">
              <w:rPr>
                <w:rFonts w:cstheme="minorHAnsi"/>
                <w:w w:val="125"/>
                <w:sz w:val="20"/>
                <w:szCs w:val="20"/>
              </w:rPr>
              <w:tab/>
              <w:t>pengujian</w:t>
            </w:r>
            <w:r w:rsidRPr="004A6355">
              <w:rPr>
                <w:rFonts w:cstheme="minorHAnsi"/>
                <w:w w:val="125"/>
                <w:sz w:val="20"/>
                <w:szCs w:val="20"/>
              </w:rPr>
              <w:tab/>
              <w:t>non-instrumen</w:t>
            </w:r>
            <w:r w:rsidRPr="004A6355">
              <w:rPr>
                <w:rFonts w:cstheme="minorHAnsi"/>
                <w:w w:val="125"/>
                <w:sz w:val="20"/>
                <w:szCs w:val="20"/>
              </w:rPr>
              <w:tab/>
            </w:r>
            <w:r w:rsidRPr="004A6355">
              <w:rPr>
                <w:rFonts w:cstheme="minorHAnsi"/>
                <w:w w:val="120"/>
                <w:sz w:val="20"/>
                <w:szCs w:val="20"/>
              </w:rPr>
              <w:t xml:space="preserve">dapat </w:t>
            </w:r>
            <w:r w:rsidRPr="004A6355">
              <w:rPr>
                <w:rFonts w:cstheme="minorHAnsi"/>
                <w:w w:val="125"/>
                <w:sz w:val="20"/>
                <w:szCs w:val="20"/>
              </w:rPr>
              <w:t>termasuk:</w:t>
            </w:r>
          </w:p>
          <w:p w:rsidR="005B3DFA" w:rsidRPr="004A6355" w:rsidRDefault="00A63788">
            <w:pPr>
              <w:pStyle w:val="TableParagraph"/>
              <w:numPr>
                <w:ilvl w:val="0"/>
                <w:numId w:val="13"/>
              </w:numPr>
              <w:tabs>
                <w:tab w:val="left" w:pos="357"/>
              </w:tabs>
              <w:spacing w:before="58"/>
              <w:rPr>
                <w:rFonts w:eastAsia="Calibri" w:cstheme="minorHAnsi"/>
                <w:sz w:val="20"/>
                <w:szCs w:val="20"/>
              </w:rPr>
            </w:pPr>
            <w:r w:rsidRPr="004A6355">
              <w:rPr>
                <w:rFonts w:cstheme="minorHAnsi"/>
                <w:w w:val="125"/>
                <w:sz w:val="20"/>
                <w:szCs w:val="20"/>
              </w:rPr>
              <w:t>analisis</w:t>
            </w:r>
            <w:r w:rsidRPr="004A6355">
              <w:rPr>
                <w:rFonts w:cstheme="minorHAnsi"/>
                <w:spacing w:val="15"/>
                <w:w w:val="125"/>
                <w:sz w:val="20"/>
                <w:szCs w:val="20"/>
              </w:rPr>
              <w:t xml:space="preserve"> </w:t>
            </w:r>
            <w:r w:rsidRPr="004A6355">
              <w:rPr>
                <w:rFonts w:cstheme="minorHAnsi"/>
                <w:w w:val="125"/>
                <w:sz w:val="20"/>
                <w:szCs w:val="20"/>
              </w:rPr>
              <w:t>gravimetri:</w:t>
            </w:r>
          </w:p>
          <w:p w:rsidR="005B3DFA" w:rsidRPr="004A6355" w:rsidRDefault="00A63788">
            <w:pPr>
              <w:pStyle w:val="TableParagraph"/>
              <w:numPr>
                <w:ilvl w:val="0"/>
                <w:numId w:val="13"/>
              </w:numPr>
              <w:tabs>
                <w:tab w:val="left" w:pos="357"/>
              </w:tabs>
              <w:spacing w:before="54"/>
              <w:rPr>
                <w:rFonts w:eastAsia="Calibri" w:cstheme="minorHAnsi"/>
                <w:sz w:val="20"/>
                <w:szCs w:val="20"/>
              </w:rPr>
            </w:pPr>
            <w:r w:rsidRPr="004A6355">
              <w:rPr>
                <w:rFonts w:cstheme="minorHAnsi"/>
                <w:w w:val="125"/>
                <w:sz w:val="20"/>
                <w:szCs w:val="20"/>
              </w:rPr>
              <w:t>susut</w:t>
            </w:r>
            <w:r w:rsidRPr="004A6355">
              <w:rPr>
                <w:rFonts w:cstheme="minorHAnsi"/>
                <w:spacing w:val="6"/>
                <w:w w:val="125"/>
                <w:sz w:val="20"/>
                <w:szCs w:val="20"/>
              </w:rPr>
              <w:t xml:space="preserve"> </w:t>
            </w:r>
            <w:r w:rsidRPr="004A6355">
              <w:rPr>
                <w:rFonts w:cstheme="minorHAnsi"/>
                <w:w w:val="125"/>
                <w:sz w:val="20"/>
                <w:szCs w:val="20"/>
              </w:rPr>
              <w:t>pengeringan</w:t>
            </w:r>
          </w:p>
          <w:p w:rsidR="005B3DFA" w:rsidRPr="004A6355" w:rsidRDefault="00A63788">
            <w:pPr>
              <w:pStyle w:val="TableParagraph"/>
              <w:numPr>
                <w:ilvl w:val="0"/>
                <w:numId w:val="13"/>
              </w:numPr>
              <w:tabs>
                <w:tab w:val="left" w:pos="357"/>
              </w:tabs>
              <w:spacing w:before="54"/>
              <w:rPr>
                <w:rFonts w:eastAsia="Calibri" w:cstheme="minorHAnsi"/>
                <w:sz w:val="20"/>
                <w:szCs w:val="20"/>
              </w:rPr>
            </w:pPr>
            <w:r w:rsidRPr="004A6355">
              <w:rPr>
                <w:rFonts w:cstheme="minorHAnsi"/>
                <w:w w:val="125"/>
                <w:sz w:val="20"/>
                <w:szCs w:val="20"/>
              </w:rPr>
              <w:t>padatan</w:t>
            </w:r>
            <w:r w:rsidRPr="004A6355">
              <w:rPr>
                <w:rFonts w:cstheme="minorHAnsi"/>
                <w:spacing w:val="1"/>
                <w:w w:val="125"/>
                <w:sz w:val="20"/>
                <w:szCs w:val="20"/>
              </w:rPr>
              <w:t xml:space="preserve"> </w:t>
            </w:r>
            <w:r w:rsidRPr="004A6355">
              <w:rPr>
                <w:rFonts w:cstheme="minorHAnsi"/>
                <w:w w:val="125"/>
                <w:sz w:val="20"/>
                <w:szCs w:val="20"/>
              </w:rPr>
              <w:t>tersuspensi</w:t>
            </w:r>
          </w:p>
          <w:p w:rsidR="005B3DFA" w:rsidRPr="004A6355" w:rsidRDefault="00A63788">
            <w:pPr>
              <w:pStyle w:val="TableParagraph"/>
              <w:numPr>
                <w:ilvl w:val="0"/>
                <w:numId w:val="13"/>
              </w:numPr>
              <w:tabs>
                <w:tab w:val="left" w:pos="357"/>
                <w:tab w:val="left" w:pos="1102"/>
                <w:tab w:val="left" w:pos="2086"/>
                <w:tab w:val="left" w:pos="2665"/>
                <w:tab w:val="left" w:pos="3537"/>
                <w:tab w:val="left" w:pos="4210"/>
              </w:tabs>
              <w:spacing w:before="52"/>
              <w:ind w:right="93"/>
              <w:rPr>
                <w:rFonts w:eastAsia="Calibri" w:cstheme="minorHAnsi"/>
                <w:sz w:val="20"/>
                <w:szCs w:val="20"/>
              </w:rPr>
            </w:pPr>
            <w:r w:rsidRPr="004A6355">
              <w:rPr>
                <w:rFonts w:cstheme="minorHAnsi"/>
                <w:w w:val="125"/>
                <w:sz w:val="20"/>
                <w:szCs w:val="20"/>
              </w:rPr>
              <w:t>abu,</w:t>
            </w:r>
            <w:r w:rsidRPr="004A6355">
              <w:rPr>
                <w:rFonts w:cstheme="minorHAnsi"/>
                <w:w w:val="125"/>
                <w:sz w:val="20"/>
                <w:szCs w:val="20"/>
              </w:rPr>
              <w:tab/>
              <w:t>seperti</w:t>
            </w:r>
            <w:r w:rsidRPr="004A6355">
              <w:rPr>
                <w:rFonts w:cstheme="minorHAnsi"/>
                <w:w w:val="125"/>
                <w:sz w:val="20"/>
                <w:szCs w:val="20"/>
              </w:rPr>
              <w:tab/>
              <w:t>tes</w:t>
            </w:r>
            <w:r w:rsidRPr="004A6355">
              <w:rPr>
                <w:rFonts w:cstheme="minorHAnsi"/>
                <w:w w:val="125"/>
                <w:sz w:val="20"/>
                <w:szCs w:val="20"/>
              </w:rPr>
              <w:tab/>
              <w:t>sulfat</w:t>
            </w:r>
            <w:r w:rsidRPr="004A6355">
              <w:rPr>
                <w:rFonts w:cstheme="minorHAnsi"/>
                <w:w w:val="125"/>
                <w:sz w:val="20"/>
                <w:szCs w:val="20"/>
              </w:rPr>
              <w:tab/>
              <w:t>dan</w:t>
            </w:r>
            <w:r w:rsidRPr="004A6355">
              <w:rPr>
                <w:rFonts w:cstheme="minorHAnsi"/>
                <w:w w:val="125"/>
                <w:sz w:val="20"/>
                <w:szCs w:val="20"/>
              </w:rPr>
              <w:tab/>
            </w:r>
            <w:r w:rsidRPr="004A6355">
              <w:rPr>
                <w:rFonts w:cstheme="minorHAnsi"/>
                <w:w w:val="120"/>
                <w:sz w:val="20"/>
                <w:szCs w:val="20"/>
              </w:rPr>
              <w:t xml:space="preserve">gravimetri </w:t>
            </w:r>
            <w:r w:rsidRPr="004A6355">
              <w:rPr>
                <w:rFonts w:cstheme="minorHAnsi"/>
                <w:w w:val="125"/>
                <w:sz w:val="20"/>
                <w:szCs w:val="20"/>
              </w:rPr>
              <w:t>(misalnya sulfat dan nitrogen dalam</w:t>
            </w:r>
            <w:r w:rsidRPr="004A6355">
              <w:rPr>
                <w:rFonts w:cstheme="minorHAnsi"/>
                <w:spacing w:val="19"/>
                <w:w w:val="125"/>
                <w:sz w:val="20"/>
                <w:szCs w:val="20"/>
              </w:rPr>
              <w:t xml:space="preserve"> </w:t>
            </w:r>
            <w:r w:rsidRPr="004A6355">
              <w:rPr>
                <w:rFonts w:cstheme="minorHAnsi"/>
                <w:w w:val="125"/>
                <w:sz w:val="20"/>
                <w:szCs w:val="20"/>
              </w:rPr>
              <w:t>pupuk)</w:t>
            </w:r>
          </w:p>
          <w:p w:rsidR="005B3DFA" w:rsidRPr="004A6355" w:rsidRDefault="00A63788">
            <w:pPr>
              <w:pStyle w:val="TableParagraph"/>
              <w:numPr>
                <w:ilvl w:val="0"/>
                <w:numId w:val="13"/>
              </w:numPr>
              <w:tabs>
                <w:tab w:val="left" w:pos="357"/>
              </w:tabs>
              <w:spacing w:before="52"/>
              <w:rPr>
                <w:rFonts w:eastAsia="Arial" w:cstheme="minorHAnsi"/>
                <w:sz w:val="20"/>
                <w:szCs w:val="20"/>
              </w:rPr>
            </w:pPr>
            <w:r w:rsidRPr="004A6355">
              <w:rPr>
                <w:rFonts w:cstheme="minorHAnsi"/>
                <w:w w:val="115"/>
                <w:sz w:val="20"/>
                <w:szCs w:val="20"/>
              </w:rPr>
              <w:t>Ni oleh</w:t>
            </w:r>
            <w:r w:rsidRPr="004A6355">
              <w:rPr>
                <w:rFonts w:cstheme="minorHAnsi"/>
                <w:spacing w:val="-1"/>
                <w:w w:val="115"/>
                <w:sz w:val="20"/>
                <w:szCs w:val="20"/>
              </w:rPr>
              <w:t xml:space="preserve"> </w:t>
            </w:r>
            <w:r w:rsidRPr="004A6355">
              <w:rPr>
                <w:rFonts w:cstheme="minorHAnsi"/>
                <w:i/>
                <w:w w:val="115"/>
                <w:sz w:val="20"/>
                <w:szCs w:val="20"/>
              </w:rPr>
              <w:t>dimethylglyoxime</w:t>
            </w:r>
          </w:p>
          <w:p w:rsidR="005B3DFA" w:rsidRPr="004A6355" w:rsidRDefault="00A63788">
            <w:pPr>
              <w:pStyle w:val="TableParagraph"/>
              <w:numPr>
                <w:ilvl w:val="0"/>
                <w:numId w:val="13"/>
              </w:numPr>
              <w:tabs>
                <w:tab w:val="left" w:pos="357"/>
              </w:tabs>
              <w:spacing w:before="54"/>
              <w:rPr>
                <w:rFonts w:eastAsia="Calibri" w:cstheme="minorHAnsi"/>
                <w:sz w:val="20"/>
                <w:szCs w:val="20"/>
              </w:rPr>
            </w:pPr>
            <w:r w:rsidRPr="004A6355">
              <w:rPr>
                <w:rFonts w:cstheme="minorHAnsi"/>
                <w:w w:val="125"/>
                <w:sz w:val="20"/>
                <w:szCs w:val="20"/>
              </w:rPr>
              <w:t>kadar aspal dari beton</w:t>
            </w:r>
            <w:r w:rsidRPr="004A6355">
              <w:rPr>
                <w:rFonts w:cstheme="minorHAnsi"/>
                <w:spacing w:val="29"/>
                <w:w w:val="125"/>
                <w:sz w:val="20"/>
                <w:szCs w:val="20"/>
              </w:rPr>
              <w:t xml:space="preserve"> </w:t>
            </w:r>
            <w:r w:rsidRPr="004A6355">
              <w:rPr>
                <w:rFonts w:cstheme="minorHAnsi"/>
                <w:w w:val="125"/>
                <w:sz w:val="20"/>
                <w:szCs w:val="20"/>
              </w:rPr>
              <w:t>aspal</w:t>
            </w:r>
          </w:p>
        </w:tc>
      </w:tr>
    </w:tbl>
    <w:p w:rsidR="005B3DFA" w:rsidRPr="004A6355" w:rsidRDefault="005B3DFA">
      <w:pPr>
        <w:rPr>
          <w:rFonts w:eastAsia="Calibri" w:cstheme="minorHAnsi"/>
          <w:sz w:val="20"/>
          <w:szCs w:val="20"/>
        </w:rPr>
        <w:sectPr w:rsidR="005B3DFA" w:rsidRPr="004A6355">
          <w:footerReference w:type="default" r:id="rId13"/>
          <w:pgSz w:w="11910" w:h="16840"/>
          <w:pgMar w:top="1300" w:right="940" w:bottom="1400" w:left="1680" w:header="0" w:footer="1211" w:gutter="0"/>
          <w:cols w:space="720"/>
        </w:sectPr>
      </w:pPr>
    </w:p>
    <w:tbl>
      <w:tblPr>
        <w:tblW w:w="0" w:type="auto"/>
        <w:tblInd w:w="316" w:type="dxa"/>
        <w:tblLayout w:type="fixed"/>
        <w:tblCellMar>
          <w:left w:w="0" w:type="dxa"/>
          <w:right w:w="0" w:type="dxa"/>
        </w:tblCellMar>
        <w:tblLook w:val="01E0"/>
      </w:tblPr>
      <w:tblGrid>
        <w:gridCol w:w="3189"/>
        <w:gridCol w:w="5555"/>
      </w:tblGrid>
      <w:tr w:rsidR="005B3DFA" w:rsidRPr="004A6355">
        <w:trPr>
          <w:trHeight w:hRule="exact" w:val="372"/>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lastRenderedPageBreak/>
              <w:t>BATASAN</w:t>
            </w:r>
            <w:r w:rsidRPr="004A6355">
              <w:rPr>
                <w:rFonts w:cstheme="minorHAnsi"/>
                <w:b/>
                <w:spacing w:val="43"/>
                <w:w w:val="95"/>
                <w:sz w:val="20"/>
                <w:szCs w:val="20"/>
              </w:rPr>
              <w:t xml:space="preserve"> </w:t>
            </w:r>
            <w:r w:rsidRPr="004A6355">
              <w:rPr>
                <w:rFonts w:cstheme="minorHAnsi"/>
                <w:b/>
                <w:w w:val="95"/>
                <w:sz w:val="20"/>
                <w:szCs w:val="20"/>
              </w:rPr>
              <w:t>VARIABEL</w:t>
            </w:r>
          </w:p>
        </w:tc>
      </w:tr>
      <w:tr w:rsidR="005B3DFA" w:rsidRPr="004A6355">
        <w:trPr>
          <w:trHeight w:hRule="exact" w:val="3323"/>
        </w:trPr>
        <w:tc>
          <w:tcPr>
            <w:tcW w:w="3189"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55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numPr>
                <w:ilvl w:val="0"/>
                <w:numId w:val="12"/>
              </w:numPr>
              <w:tabs>
                <w:tab w:val="left" w:pos="357"/>
              </w:tabs>
              <w:spacing w:before="54"/>
              <w:rPr>
                <w:rFonts w:eastAsia="Calibri" w:cstheme="minorHAnsi"/>
                <w:sz w:val="20"/>
                <w:szCs w:val="20"/>
              </w:rPr>
            </w:pPr>
            <w:r w:rsidRPr="004A6355">
              <w:rPr>
                <w:rFonts w:cstheme="minorHAnsi"/>
                <w:w w:val="125"/>
                <w:sz w:val="20"/>
                <w:szCs w:val="20"/>
              </w:rPr>
              <w:t>analisis</w:t>
            </w:r>
            <w:r w:rsidRPr="004A6355">
              <w:rPr>
                <w:rFonts w:cstheme="minorHAnsi"/>
                <w:spacing w:val="21"/>
                <w:w w:val="125"/>
                <w:sz w:val="20"/>
                <w:szCs w:val="20"/>
              </w:rPr>
              <w:t xml:space="preserve"> </w:t>
            </w:r>
            <w:r w:rsidRPr="004A6355">
              <w:rPr>
                <w:rFonts w:cstheme="minorHAnsi"/>
                <w:w w:val="125"/>
                <w:sz w:val="20"/>
                <w:szCs w:val="20"/>
              </w:rPr>
              <w:t>titrimetri:</w:t>
            </w:r>
          </w:p>
          <w:p w:rsidR="005B3DFA" w:rsidRPr="004A6355" w:rsidRDefault="00A63788">
            <w:pPr>
              <w:pStyle w:val="TableParagraph"/>
              <w:numPr>
                <w:ilvl w:val="0"/>
                <w:numId w:val="12"/>
              </w:numPr>
              <w:tabs>
                <w:tab w:val="left" w:pos="357"/>
              </w:tabs>
              <w:spacing w:before="52"/>
              <w:rPr>
                <w:rFonts w:eastAsia="Calibri" w:cstheme="minorHAnsi"/>
                <w:sz w:val="20"/>
                <w:szCs w:val="20"/>
              </w:rPr>
            </w:pPr>
            <w:r w:rsidRPr="004A6355">
              <w:rPr>
                <w:rFonts w:cstheme="minorHAnsi"/>
                <w:w w:val="125"/>
                <w:sz w:val="20"/>
                <w:szCs w:val="20"/>
              </w:rPr>
              <w:t>penentuan</w:t>
            </w:r>
            <w:r w:rsidRPr="004A6355">
              <w:rPr>
                <w:rFonts w:cstheme="minorHAnsi"/>
                <w:spacing w:val="18"/>
                <w:w w:val="125"/>
                <w:sz w:val="20"/>
                <w:szCs w:val="20"/>
              </w:rPr>
              <w:t xml:space="preserve"> </w:t>
            </w:r>
            <w:r w:rsidRPr="004A6355">
              <w:rPr>
                <w:rFonts w:cstheme="minorHAnsi"/>
                <w:w w:val="125"/>
                <w:sz w:val="20"/>
                <w:szCs w:val="20"/>
              </w:rPr>
              <w:t>asam/basa</w:t>
            </w:r>
          </w:p>
          <w:p w:rsidR="005B3DFA" w:rsidRPr="004A6355" w:rsidRDefault="00A63788">
            <w:pPr>
              <w:pStyle w:val="TableParagraph"/>
              <w:numPr>
                <w:ilvl w:val="0"/>
                <w:numId w:val="12"/>
              </w:numPr>
              <w:tabs>
                <w:tab w:val="left" w:pos="357"/>
                <w:tab w:val="left" w:pos="2333"/>
                <w:tab w:val="left" w:pos="3261"/>
                <w:tab w:val="left" w:pos="4629"/>
                <w:tab w:val="left" w:pos="5201"/>
              </w:tabs>
              <w:spacing w:before="54"/>
              <w:ind w:right="92"/>
              <w:rPr>
                <w:rFonts w:eastAsia="Calibri" w:cstheme="minorHAnsi"/>
                <w:sz w:val="20"/>
                <w:szCs w:val="20"/>
              </w:rPr>
            </w:pPr>
            <w:r w:rsidRPr="004A6355">
              <w:rPr>
                <w:rFonts w:cstheme="minorHAnsi"/>
                <w:w w:val="125"/>
                <w:sz w:val="20"/>
                <w:szCs w:val="20"/>
              </w:rPr>
              <w:t>kompleksometri,</w:t>
            </w:r>
            <w:r w:rsidRPr="004A6355">
              <w:rPr>
                <w:rFonts w:cstheme="minorHAnsi"/>
                <w:w w:val="125"/>
                <w:sz w:val="20"/>
                <w:szCs w:val="20"/>
              </w:rPr>
              <w:tab/>
              <w:t>seperti</w:t>
            </w:r>
            <w:r w:rsidRPr="004A6355">
              <w:rPr>
                <w:rFonts w:cstheme="minorHAnsi"/>
                <w:w w:val="125"/>
                <w:sz w:val="20"/>
                <w:szCs w:val="20"/>
              </w:rPr>
              <w:tab/>
              <w:t>kesadahan</w:t>
            </w:r>
            <w:r w:rsidRPr="004A6355">
              <w:rPr>
                <w:rFonts w:cstheme="minorHAnsi"/>
                <w:w w:val="125"/>
                <w:sz w:val="20"/>
                <w:szCs w:val="20"/>
              </w:rPr>
              <w:tab/>
              <w:t>air,</w:t>
            </w:r>
            <w:r w:rsidRPr="004A6355">
              <w:rPr>
                <w:rFonts w:cstheme="minorHAnsi"/>
                <w:w w:val="125"/>
                <w:sz w:val="20"/>
                <w:szCs w:val="20"/>
              </w:rPr>
              <w:tab/>
              <w:t xml:space="preserve">Fe dengan analisis dikromat dan kadar </w:t>
            </w:r>
            <w:r w:rsidRPr="004A6355">
              <w:rPr>
                <w:rFonts w:cstheme="minorHAnsi"/>
                <w:spacing w:val="10"/>
                <w:w w:val="125"/>
                <w:sz w:val="20"/>
                <w:szCs w:val="20"/>
              </w:rPr>
              <w:t xml:space="preserve"> </w:t>
            </w:r>
            <w:r w:rsidRPr="004A6355">
              <w:rPr>
                <w:rFonts w:cstheme="minorHAnsi"/>
                <w:w w:val="125"/>
                <w:sz w:val="20"/>
                <w:szCs w:val="20"/>
              </w:rPr>
              <w:t>aspal</w:t>
            </w:r>
          </w:p>
          <w:p w:rsidR="005B3DFA" w:rsidRPr="004A6355" w:rsidRDefault="00A63788">
            <w:pPr>
              <w:pStyle w:val="TableParagraph"/>
              <w:numPr>
                <w:ilvl w:val="0"/>
                <w:numId w:val="12"/>
              </w:numPr>
              <w:tabs>
                <w:tab w:val="left" w:pos="357"/>
              </w:tabs>
              <w:spacing w:before="52"/>
              <w:rPr>
                <w:rFonts w:eastAsia="Calibri" w:cstheme="minorHAnsi"/>
                <w:sz w:val="20"/>
                <w:szCs w:val="20"/>
              </w:rPr>
            </w:pPr>
            <w:r w:rsidRPr="004A6355">
              <w:rPr>
                <w:rFonts w:cstheme="minorHAnsi"/>
                <w:w w:val="125"/>
                <w:sz w:val="20"/>
                <w:szCs w:val="20"/>
              </w:rPr>
              <w:t>redoks, seperti pengendapan klorida dalam</w:t>
            </w:r>
            <w:r w:rsidRPr="004A6355">
              <w:rPr>
                <w:rFonts w:cstheme="minorHAnsi"/>
                <w:spacing w:val="-31"/>
                <w:w w:val="125"/>
                <w:sz w:val="20"/>
                <w:szCs w:val="20"/>
              </w:rPr>
              <w:t xml:space="preserve"> </w:t>
            </w:r>
            <w:r w:rsidRPr="004A6355">
              <w:rPr>
                <w:rFonts w:cstheme="minorHAnsi"/>
                <w:w w:val="125"/>
                <w:sz w:val="20"/>
                <w:szCs w:val="20"/>
              </w:rPr>
              <w:t>air</w:t>
            </w:r>
          </w:p>
          <w:p w:rsidR="005B3DFA" w:rsidRPr="004A6355" w:rsidRDefault="00A63788">
            <w:pPr>
              <w:pStyle w:val="TableParagraph"/>
              <w:numPr>
                <w:ilvl w:val="0"/>
                <w:numId w:val="12"/>
              </w:numPr>
              <w:tabs>
                <w:tab w:val="left" w:pos="357"/>
              </w:tabs>
              <w:spacing w:before="56" w:line="237" w:lineRule="auto"/>
              <w:ind w:right="90"/>
              <w:jc w:val="both"/>
              <w:rPr>
                <w:rFonts w:eastAsia="Calibri" w:cstheme="minorHAnsi"/>
                <w:sz w:val="20"/>
                <w:szCs w:val="20"/>
              </w:rPr>
            </w:pPr>
            <w:r w:rsidRPr="004A6355">
              <w:rPr>
                <w:rFonts w:cstheme="minorHAnsi"/>
                <w:w w:val="125"/>
                <w:sz w:val="20"/>
                <w:szCs w:val="20"/>
              </w:rPr>
              <w:t>oksigen terlarut (DO), kebutuhan oksigen kimia (KOK/COD) dan kebutuhan oksigen biologi (KOB/BOD)</w:t>
            </w:r>
          </w:p>
          <w:p w:rsidR="005B3DFA" w:rsidRPr="004A6355" w:rsidRDefault="00A63788">
            <w:pPr>
              <w:pStyle w:val="TableParagraph"/>
              <w:numPr>
                <w:ilvl w:val="0"/>
                <w:numId w:val="12"/>
              </w:numPr>
              <w:tabs>
                <w:tab w:val="left" w:pos="357"/>
              </w:tabs>
              <w:spacing w:before="52"/>
              <w:rPr>
                <w:rFonts w:eastAsia="Calibri" w:cstheme="minorHAnsi"/>
                <w:sz w:val="20"/>
                <w:szCs w:val="20"/>
              </w:rPr>
            </w:pPr>
            <w:r w:rsidRPr="004A6355">
              <w:rPr>
                <w:rFonts w:cstheme="minorHAnsi"/>
                <w:w w:val="125"/>
                <w:sz w:val="20"/>
                <w:szCs w:val="20"/>
              </w:rPr>
              <w:t xml:space="preserve">filtrasi, pemisahan dan teknik ekstraksi </w:t>
            </w:r>
            <w:r w:rsidRPr="004A6355">
              <w:rPr>
                <w:rFonts w:cstheme="minorHAnsi"/>
                <w:spacing w:val="24"/>
                <w:w w:val="125"/>
                <w:sz w:val="20"/>
                <w:szCs w:val="20"/>
              </w:rPr>
              <w:t xml:space="preserve"> </w:t>
            </w:r>
            <w:r w:rsidRPr="004A6355">
              <w:rPr>
                <w:rFonts w:cstheme="minorHAnsi"/>
                <w:w w:val="125"/>
                <w:sz w:val="20"/>
                <w:szCs w:val="20"/>
              </w:rPr>
              <w:t>pelarut</w:t>
            </w:r>
          </w:p>
          <w:p w:rsidR="005B3DFA" w:rsidRPr="004A6355" w:rsidRDefault="00A63788">
            <w:pPr>
              <w:pStyle w:val="TableParagraph"/>
              <w:numPr>
                <w:ilvl w:val="0"/>
                <w:numId w:val="12"/>
              </w:numPr>
              <w:tabs>
                <w:tab w:val="left" w:pos="357"/>
              </w:tabs>
              <w:spacing w:before="64" w:line="252" w:lineRule="exact"/>
              <w:ind w:right="90"/>
              <w:rPr>
                <w:rFonts w:eastAsia="Calibri" w:cstheme="minorHAnsi"/>
                <w:sz w:val="20"/>
                <w:szCs w:val="20"/>
              </w:rPr>
            </w:pPr>
            <w:r w:rsidRPr="004A6355">
              <w:rPr>
                <w:rFonts w:cstheme="minorHAnsi"/>
                <w:w w:val="125"/>
                <w:sz w:val="20"/>
                <w:szCs w:val="20"/>
              </w:rPr>
              <w:t>pengujian korosi, kadar semen dan pelapukan dipercepat</w:t>
            </w:r>
          </w:p>
        </w:tc>
      </w:tr>
      <w:tr w:rsidR="005B3DFA" w:rsidRPr="004A6355">
        <w:trPr>
          <w:trHeight w:hRule="exact" w:val="1332"/>
        </w:trPr>
        <w:tc>
          <w:tcPr>
            <w:tcW w:w="318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ight="135"/>
              <w:rPr>
                <w:rFonts w:eastAsia="Arial Black" w:cstheme="minorHAnsi"/>
                <w:sz w:val="20"/>
                <w:szCs w:val="20"/>
              </w:rPr>
            </w:pPr>
            <w:r w:rsidRPr="004A6355">
              <w:rPr>
                <w:rFonts w:cstheme="minorHAnsi"/>
                <w:b/>
                <w:sz w:val="20"/>
                <w:szCs w:val="20"/>
              </w:rPr>
              <w:t>Pengujian</w:t>
            </w:r>
            <w:r w:rsidRPr="004A6355">
              <w:rPr>
                <w:rFonts w:cstheme="minorHAnsi"/>
                <w:b/>
                <w:spacing w:val="-13"/>
                <w:sz w:val="20"/>
                <w:szCs w:val="20"/>
              </w:rPr>
              <w:t xml:space="preserve"> </w:t>
            </w:r>
            <w:r w:rsidRPr="004A6355">
              <w:rPr>
                <w:rFonts w:cstheme="minorHAnsi"/>
                <w:b/>
                <w:sz w:val="20"/>
                <w:szCs w:val="20"/>
              </w:rPr>
              <w:t>instrumen</w:t>
            </w:r>
          </w:p>
        </w:tc>
        <w:tc>
          <w:tcPr>
            <w:tcW w:w="555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ight="90"/>
              <w:rPr>
                <w:rFonts w:eastAsia="Calibri" w:cstheme="minorHAnsi"/>
                <w:sz w:val="20"/>
                <w:szCs w:val="20"/>
              </w:rPr>
            </w:pPr>
            <w:r w:rsidRPr="004A6355">
              <w:rPr>
                <w:rFonts w:cstheme="minorHAnsi"/>
                <w:w w:val="125"/>
                <w:sz w:val="20"/>
                <w:szCs w:val="20"/>
              </w:rPr>
              <w:t>Pengujian instrumen dapat</w:t>
            </w:r>
            <w:r w:rsidRPr="004A6355">
              <w:rPr>
                <w:rFonts w:cstheme="minorHAnsi"/>
                <w:spacing w:val="17"/>
                <w:w w:val="125"/>
                <w:sz w:val="20"/>
                <w:szCs w:val="20"/>
              </w:rPr>
              <w:t xml:space="preserve"> </w:t>
            </w:r>
            <w:r w:rsidRPr="004A6355">
              <w:rPr>
                <w:rFonts w:cstheme="minorHAnsi"/>
                <w:w w:val="125"/>
                <w:sz w:val="20"/>
                <w:szCs w:val="20"/>
              </w:rPr>
              <w:t>termasuk:</w:t>
            </w:r>
          </w:p>
          <w:p w:rsidR="005B3DFA" w:rsidRPr="004A6355" w:rsidRDefault="00A63788">
            <w:pPr>
              <w:pStyle w:val="TableParagraph"/>
              <w:numPr>
                <w:ilvl w:val="0"/>
                <w:numId w:val="11"/>
              </w:numPr>
              <w:tabs>
                <w:tab w:val="left" w:pos="357"/>
              </w:tabs>
              <w:spacing w:before="52"/>
              <w:rPr>
                <w:rFonts w:eastAsia="Calibri" w:cstheme="minorHAnsi"/>
                <w:sz w:val="20"/>
                <w:szCs w:val="20"/>
              </w:rPr>
            </w:pPr>
            <w:r w:rsidRPr="004A6355">
              <w:rPr>
                <w:rFonts w:cstheme="minorHAnsi"/>
                <w:w w:val="120"/>
                <w:sz w:val="20"/>
                <w:szCs w:val="20"/>
              </w:rPr>
              <w:t>spektrofotometri</w:t>
            </w:r>
          </w:p>
          <w:p w:rsidR="005B3DFA" w:rsidRPr="004A6355" w:rsidRDefault="00A63788">
            <w:pPr>
              <w:pStyle w:val="TableParagraph"/>
              <w:numPr>
                <w:ilvl w:val="0"/>
                <w:numId w:val="11"/>
              </w:numPr>
              <w:tabs>
                <w:tab w:val="left" w:pos="357"/>
              </w:tabs>
              <w:spacing w:before="54"/>
              <w:rPr>
                <w:rFonts w:eastAsia="Calibri" w:cstheme="minorHAnsi"/>
                <w:sz w:val="20"/>
                <w:szCs w:val="20"/>
              </w:rPr>
            </w:pPr>
            <w:r w:rsidRPr="004A6355">
              <w:rPr>
                <w:rFonts w:cstheme="minorHAnsi"/>
                <w:w w:val="120"/>
                <w:sz w:val="20"/>
                <w:szCs w:val="20"/>
              </w:rPr>
              <w:t>kromatografi</w:t>
            </w:r>
          </w:p>
          <w:p w:rsidR="005B3DFA" w:rsidRPr="004A6355" w:rsidRDefault="00A63788">
            <w:pPr>
              <w:pStyle w:val="TableParagraph"/>
              <w:numPr>
                <w:ilvl w:val="0"/>
                <w:numId w:val="11"/>
              </w:numPr>
              <w:tabs>
                <w:tab w:val="left" w:pos="357"/>
              </w:tabs>
              <w:spacing w:before="52"/>
              <w:rPr>
                <w:rFonts w:eastAsia="Calibri" w:cstheme="minorHAnsi"/>
                <w:sz w:val="20"/>
                <w:szCs w:val="20"/>
              </w:rPr>
            </w:pPr>
            <w:r w:rsidRPr="004A6355">
              <w:rPr>
                <w:rFonts w:cstheme="minorHAnsi"/>
                <w:w w:val="125"/>
                <w:sz w:val="20"/>
                <w:szCs w:val="20"/>
              </w:rPr>
              <w:t>elektrokimia</w:t>
            </w:r>
          </w:p>
        </w:tc>
      </w:tr>
      <w:tr w:rsidR="005B3DFA" w:rsidRPr="004A6355">
        <w:trPr>
          <w:trHeight w:hRule="exact" w:val="5607"/>
        </w:trPr>
        <w:tc>
          <w:tcPr>
            <w:tcW w:w="318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49" w:line="254" w:lineRule="exact"/>
              <w:ind w:left="92" w:right="689"/>
              <w:rPr>
                <w:rFonts w:eastAsia="Arial Black" w:cstheme="minorHAnsi"/>
                <w:sz w:val="20"/>
                <w:szCs w:val="20"/>
              </w:rPr>
            </w:pPr>
            <w:r w:rsidRPr="004A6355">
              <w:rPr>
                <w:rFonts w:cstheme="minorHAnsi"/>
                <w:b/>
                <w:sz w:val="20"/>
                <w:szCs w:val="20"/>
              </w:rPr>
              <w:t>Tipe instrumen dan teknik</w:t>
            </w:r>
            <w:r w:rsidRPr="004A6355">
              <w:rPr>
                <w:rFonts w:cstheme="minorHAnsi"/>
                <w:b/>
                <w:spacing w:val="7"/>
                <w:sz w:val="20"/>
                <w:szCs w:val="20"/>
              </w:rPr>
              <w:t xml:space="preserve"> </w:t>
            </w:r>
            <w:r w:rsidRPr="004A6355">
              <w:rPr>
                <w:rFonts w:cstheme="minorHAnsi"/>
                <w:b/>
                <w:sz w:val="20"/>
                <w:szCs w:val="20"/>
              </w:rPr>
              <w:t>instrumentasi</w:t>
            </w:r>
          </w:p>
        </w:tc>
        <w:tc>
          <w:tcPr>
            <w:tcW w:w="555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ight="90"/>
              <w:rPr>
                <w:rFonts w:eastAsia="Calibri" w:cstheme="minorHAnsi"/>
                <w:sz w:val="20"/>
                <w:szCs w:val="20"/>
              </w:rPr>
            </w:pPr>
            <w:r w:rsidRPr="004A6355">
              <w:rPr>
                <w:rFonts w:cstheme="minorHAnsi"/>
                <w:w w:val="125"/>
                <w:sz w:val="20"/>
                <w:szCs w:val="20"/>
              </w:rPr>
              <w:t>Tipe instrumen dan teknik instrumentasi dapat termasuk:</w:t>
            </w:r>
          </w:p>
          <w:p w:rsidR="005B3DFA" w:rsidRPr="004A6355" w:rsidRDefault="00A63788" w:rsidP="00E405E4">
            <w:pPr>
              <w:pStyle w:val="TableParagraph"/>
              <w:numPr>
                <w:ilvl w:val="0"/>
                <w:numId w:val="10"/>
              </w:numPr>
              <w:tabs>
                <w:tab w:val="left" w:pos="357"/>
                <w:tab w:val="left" w:pos="1284"/>
                <w:tab w:val="left" w:pos="2721"/>
                <w:tab w:val="left" w:pos="3642"/>
                <w:tab w:val="left" w:pos="4756"/>
              </w:tabs>
              <w:spacing w:before="52"/>
              <w:ind w:right="93"/>
              <w:rPr>
                <w:rFonts w:eastAsia="Calibri" w:cstheme="minorHAnsi"/>
                <w:sz w:val="20"/>
                <w:szCs w:val="20"/>
              </w:rPr>
            </w:pPr>
            <w:r w:rsidRPr="004A6355">
              <w:rPr>
                <w:rFonts w:cstheme="minorHAnsi"/>
                <w:w w:val="125"/>
                <w:sz w:val="20"/>
                <w:szCs w:val="20"/>
              </w:rPr>
              <w:t>Teknik</w:t>
            </w:r>
            <w:r w:rsidRPr="004A6355">
              <w:rPr>
                <w:rFonts w:cstheme="minorHAnsi"/>
                <w:w w:val="125"/>
                <w:sz w:val="20"/>
                <w:szCs w:val="20"/>
              </w:rPr>
              <w:tab/>
              <w:t>kolorimetri,</w:t>
            </w:r>
            <w:r w:rsidRPr="004A6355">
              <w:rPr>
                <w:rFonts w:cstheme="minorHAnsi"/>
                <w:w w:val="125"/>
                <w:sz w:val="20"/>
                <w:szCs w:val="20"/>
              </w:rPr>
              <w:tab/>
              <w:t>seperti</w:t>
            </w:r>
            <w:r w:rsidRPr="004A6355">
              <w:rPr>
                <w:rFonts w:cstheme="minorHAnsi"/>
                <w:w w:val="125"/>
                <w:sz w:val="20"/>
                <w:szCs w:val="20"/>
              </w:rPr>
              <w:tab/>
              <w:t>aktivitas</w:t>
            </w:r>
            <w:r w:rsidRPr="004A6355">
              <w:rPr>
                <w:rFonts w:cstheme="minorHAnsi"/>
                <w:w w:val="125"/>
                <w:sz w:val="20"/>
                <w:szCs w:val="20"/>
              </w:rPr>
              <w:tab/>
            </w:r>
            <w:r w:rsidRPr="004A6355">
              <w:rPr>
                <w:rFonts w:cstheme="minorHAnsi"/>
                <w:w w:val="120"/>
                <w:sz w:val="20"/>
                <w:szCs w:val="20"/>
              </w:rPr>
              <w:t xml:space="preserve">enzim, </w:t>
            </w:r>
            <w:r w:rsidRPr="004A6355">
              <w:rPr>
                <w:rFonts w:cstheme="minorHAnsi"/>
                <w:w w:val="125"/>
                <w:sz w:val="20"/>
                <w:szCs w:val="20"/>
              </w:rPr>
              <w:t xml:space="preserve">klorin dalam air, kation dan anion </w:t>
            </w:r>
            <w:r w:rsidRPr="004A6355">
              <w:rPr>
                <w:rFonts w:cstheme="minorHAnsi"/>
                <w:spacing w:val="17"/>
                <w:w w:val="125"/>
                <w:sz w:val="20"/>
                <w:szCs w:val="20"/>
              </w:rPr>
              <w:t xml:space="preserve"> </w:t>
            </w:r>
            <w:r w:rsidRPr="004A6355">
              <w:rPr>
                <w:rFonts w:cstheme="minorHAnsi"/>
                <w:w w:val="125"/>
                <w:sz w:val="20"/>
                <w:szCs w:val="20"/>
              </w:rPr>
              <w:t>spesifik</w:t>
            </w:r>
          </w:p>
          <w:p w:rsidR="005B3DFA" w:rsidRPr="004A6355" w:rsidRDefault="00A63788" w:rsidP="00E405E4">
            <w:pPr>
              <w:pStyle w:val="TableParagraph"/>
              <w:numPr>
                <w:ilvl w:val="0"/>
                <w:numId w:val="10"/>
              </w:numPr>
              <w:tabs>
                <w:tab w:val="left" w:pos="357"/>
              </w:tabs>
              <w:spacing w:before="52"/>
              <w:ind w:right="88"/>
              <w:rPr>
                <w:rFonts w:eastAsia="Calibri" w:cstheme="minorHAnsi"/>
                <w:sz w:val="20"/>
                <w:szCs w:val="20"/>
              </w:rPr>
            </w:pPr>
            <w:r w:rsidRPr="004A6355">
              <w:rPr>
                <w:rFonts w:cstheme="minorHAnsi"/>
                <w:w w:val="120"/>
                <w:sz w:val="20"/>
                <w:szCs w:val="20"/>
              </w:rPr>
              <w:t xml:space="preserve">inframerah, spektrofotometri ultraviolet-tampak </w:t>
            </w:r>
            <w:r w:rsidRPr="004A6355">
              <w:rPr>
                <w:rFonts w:cstheme="minorHAnsi"/>
                <w:w w:val="125"/>
                <w:sz w:val="20"/>
                <w:szCs w:val="20"/>
              </w:rPr>
              <w:t>(UV-VIS)</w:t>
            </w:r>
          </w:p>
          <w:p w:rsidR="005B3DFA" w:rsidRPr="004A6355" w:rsidRDefault="00A63788" w:rsidP="00E405E4">
            <w:pPr>
              <w:pStyle w:val="TableParagraph"/>
              <w:numPr>
                <w:ilvl w:val="0"/>
                <w:numId w:val="10"/>
              </w:numPr>
              <w:tabs>
                <w:tab w:val="left" w:pos="357"/>
              </w:tabs>
              <w:spacing w:before="52"/>
              <w:rPr>
                <w:rFonts w:eastAsia="Calibri" w:cstheme="minorHAnsi"/>
                <w:sz w:val="20"/>
                <w:szCs w:val="20"/>
              </w:rPr>
            </w:pPr>
            <w:r w:rsidRPr="004A6355">
              <w:rPr>
                <w:rFonts w:cstheme="minorHAnsi"/>
                <w:w w:val="125"/>
                <w:sz w:val="20"/>
                <w:szCs w:val="20"/>
              </w:rPr>
              <w:t>teknik spektrometri</w:t>
            </w:r>
            <w:r w:rsidRPr="004A6355">
              <w:rPr>
                <w:rFonts w:cstheme="minorHAnsi"/>
                <w:spacing w:val="4"/>
                <w:w w:val="125"/>
                <w:sz w:val="20"/>
                <w:szCs w:val="20"/>
              </w:rPr>
              <w:t xml:space="preserve"> </w:t>
            </w:r>
            <w:r w:rsidRPr="004A6355">
              <w:rPr>
                <w:rFonts w:cstheme="minorHAnsi"/>
                <w:w w:val="125"/>
                <w:sz w:val="20"/>
                <w:szCs w:val="20"/>
              </w:rPr>
              <w:t>lainnya:</w:t>
            </w:r>
          </w:p>
          <w:p w:rsidR="005B3DFA" w:rsidRPr="004A6355" w:rsidRDefault="00A63788" w:rsidP="00E405E4">
            <w:pPr>
              <w:pStyle w:val="TableParagraph"/>
              <w:numPr>
                <w:ilvl w:val="1"/>
                <w:numId w:val="10"/>
              </w:numPr>
              <w:tabs>
                <w:tab w:val="left" w:pos="611"/>
              </w:tabs>
              <w:spacing w:before="63" w:line="252" w:lineRule="exact"/>
              <w:ind w:right="93"/>
              <w:rPr>
                <w:rFonts w:eastAsia="Calibri" w:cstheme="minorHAnsi"/>
                <w:sz w:val="20"/>
                <w:szCs w:val="20"/>
              </w:rPr>
            </w:pPr>
            <w:r w:rsidRPr="004A6355">
              <w:rPr>
                <w:rFonts w:cstheme="minorHAnsi"/>
                <w:w w:val="120"/>
                <w:sz w:val="20"/>
                <w:szCs w:val="20"/>
              </w:rPr>
              <w:t xml:space="preserve">analisis fluorimetri, emisi atom nyala dan spektrofotometri serapan atom </w:t>
            </w:r>
            <w:r w:rsidRPr="004A6355">
              <w:rPr>
                <w:rFonts w:cstheme="minorHAnsi"/>
                <w:spacing w:val="5"/>
                <w:w w:val="120"/>
                <w:sz w:val="20"/>
                <w:szCs w:val="20"/>
              </w:rPr>
              <w:t xml:space="preserve"> </w:t>
            </w:r>
            <w:r w:rsidRPr="004A6355">
              <w:rPr>
                <w:rFonts w:cstheme="minorHAnsi"/>
                <w:w w:val="120"/>
                <w:sz w:val="20"/>
                <w:szCs w:val="20"/>
              </w:rPr>
              <w:t>nyala</w:t>
            </w:r>
          </w:p>
          <w:p w:rsidR="005B3DFA" w:rsidRPr="004A6355" w:rsidRDefault="00A63788" w:rsidP="00E405E4">
            <w:pPr>
              <w:pStyle w:val="TableParagraph"/>
              <w:numPr>
                <w:ilvl w:val="1"/>
                <w:numId w:val="10"/>
              </w:numPr>
              <w:tabs>
                <w:tab w:val="left" w:pos="611"/>
              </w:tabs>
              <w:spacing w:before="60"/>
              <w:rPr>
                <w:rFonts w:eastAsia="Arial" w:cstheme="minorHAnsi"/>
                <w:sz w:val="20"/>
                <w:szCs w:val="20"/>
              </w:rPr>
            </w:pPr>
            <w:r w:rsidRPr="004A6355">
              <w:rPr>
                <w:rFonts w:cstheme="minorHAnsi"/>
                <w:i/>
                <w:w w:val="115"/>
                <w:sz w:val="20"/>
                <w:szCs w:val="20"/>
              </w:rPr>
              <w:t>fourier transform</w:t>
            </w:r>
            <w:r w:rsidRPr="004A6355">
              <w:rPr>
                <w:rFonts w:cstheme="minorHAnsi"/>
                <w:i/>
                <w:spacing w:val="-31"/>
                <w:w w:val="115"/>
                <w:sz w:val="20"/>
                <w:szCs w:val="20"/>
              </w:rPr>
              <w:t xml:space="preserve"> </w:t>
            </w:r>
            <w:r w:rsidRPr="004A6355">
              <w:rPr>
                <w:rFonts w:cstheme="minorHAnsi"/>
                <w:i/>
                <w:w w:val="115"/>
                <w:sz w:val="20"/>
                <w:szCs w:val="20"/>
              </w:rPr>
              <w:t>infrared</w:t>
            </w:r>
          </w:p>
          <w:p w:rsidR="005B3DFA" w:rsidRPr="004A6355" w:rsidRDefault="00A63788" w:rsidP="00E405E4">
            <w:pPr>
              <w:pStyle w:val="TableParagraph"/>
              <w:numPr>
                <w:ilvl w:val="0"/>
                <w:numId w:val="10"/>
              </w:numPr>
              <w:tabs>
                <w:tab w:val="left" w:pos="357"/>
              </w:tabs>
              <w:spacing w:before="62"/>
              <w:rPr>
                <w:rFonts w:eastAsia="Calibri" w:cstheme="minorHAnsi"/>
                <w:sz w:val="20"/>
                <w:szCs w:val="20"/>
              </w:rPr>
            </w:pPr>
            <w:r w:rsidRPr="004A6355">
              <w:rPr>
                <w:rFonts w:cstheme="minorHAnsi"/>
                <w:w w:val="125"/>
                <w:sz w:val="20"/>
                <w:szCs w:val="20"/>
              </w:rPr>
              <w:t>teknik</w:t>
            </w:r>
            <w:r w:rsidRPr="004A6355">
              <w:rPr>
                <w:rFonts w:cstheme="minorHAnsi"/>
                <w:spacing w:val="-20"/>
                <w:w w:val="125"/>
                <w:sz w:val="20"/>
                <w:szCs w:val="20"/>
              </w:rPr>
              <w:t xml:space="preserve"> </w:t>
            </w:r>
            <w:r w:rsidRPr="004A6355">
              <w:rPr>
                <w:rFonts w:cstheme="minorHAnsi"/>
                <w:w w:val="125"/>
                <w:sz w:val="20"/>
                <w:szCs w:val="20"/>
              </w:rPr>
              <w:t>kromatografi:</w:t>
            </w:r>
          </w:p>
          <w:p w:rsidR="005B3DFA" w:rsidRPr="004A6355" w:rsidRDefault="00A63788" w:rsidP="00E405E4">
            <w:pPr>
              <w:pStyle w:val="TableParagraph"/>
              <w:numPr>
                <w:ilvl w:val="1"/>
                <w:numId w:val="10"/>
              </w:numPr>
              <w:tabs>
                <w:tab w:val="left" w:pos="611"/>
                <w:tab w:val="left" w:pos="1694"/>
                <w:tab w:val="left" w:pos="2609"/>
                <w:tab w:val="left" w:pos="3282"/>
                <w:tab w:val="left" w:pos="4322"/>
                <w:tab w:val="left" w:pos="5052"/>
              </w:tabs>
              <w:spacing w:before="54"/>
              <w:ind w:right="90"/>
              <w:rPr>
                <w:rFonts w:eastAsia="Calibri" w:cstheme="minorHAnsi"/>
                <w:sz w:val="20"/>
                <w:szCs w:val="20"/>
              </w:rPr>
            </w:pPr>
            <w:r w:rsidRPr="004A6355">
              <w:rPr>
                <w:rFonts w:cstheme="minorHAnsi"/>
                <w:w w:val="125"/>
                <w:sz w:val="20"/>
                <w:szCs w:val="20"/>
              </w:rPr>
              <w:t>analisis</w:t>
            </w:r>
            <w:r w:rsidRPr="004A6355">
              <w:rPr>
                <w:rFonts w:cstheme="minorHAnsi"/>
                <w:w w:val="125"/>
                <w:sz w:val="20"/>
                <w:szCs w:val="20"/>
              </w:rPr>
              <w:tab/>
              <w:t>kolom</w:t>
            </w:r>
            <w:r w:rsidRPr="004A6355">
              <w:rPr>
                <w:rFonts w:cstheme="minorHAnsi"/>
                <w:w w:val="125"/>
                <w:sz w:val="20"/>
                <w:szCs w:val="20"/>
              </w:rPr>
              <w:tab/>
              <w:t>dan</w:t>
            </w:r>
            <w:r w:rsidRPr="004A6355">
              <w:rPr>
                <w:rFonts w:cstheme="minorHAnsi"/>
                <w:w w:val="125"/>
                <w:sz w:val="20"/>
                <w:szCs w:val="20"/>
              </w:rPr>
              <w:tab/>
              <w:t>lapisan</w:t>
            </w:r>
            <w:r w:rsidRPr="004A6355">
              <w:rPr>
                <w:rFonts w:cstheme="minorHAnsi"/>
                <w:w w:val="125"/>
                <w:sz w:val="20"/>
                <w:szCs w:val="20"/>
              </w:rPr>
              <w:tab/>
              <w:t>tipis</w:t>
            </w:r>
            <w:r w:rsidRPr="004A6355">
              <w:rPr>
                <w:rFonts w:cstheme="minorHAnsi"/>
                <w:w w:val="125"/>
                <w:sz w:val="20"/>
                <w:szCs w:val="20"/>
              </w:rPr>
              <w:tab/>
              <w:t xml:space="preserve">dan </w:t>
            </w:r>
            <w:r w:rsidRPr="004A6355">
              <w:rPr>
                <w:rFonts w:cstheme="minorHAnsi"/>
                <w:w w:val="120"/>
                <w:sz w:val="20"/>
                <w:szCs w:val="20"/>
              </w:rPr>
              <w:t>preparatif</w:t>
            </w:r>
            <w:r w:rsidRPr="004A6355">
              <w:rPr>
                <w:rFonts w:cstheme="minorHAnsi"/>
                <w:spacing w:val="35"/>
                <w:w w:val="120"/>
                <w:sz w:val="20"/>
                <w:szCs w:val="20"/>
              </w:rPr>
              <w:t xml:space="preserve"> </w:t>
            </w:r>
            <w:r w:rsidRPr="004A6355">
              <w:rPr>
                <w:rFonts w:cstheme="minorHAnsi"/>
                <w:w w:val="120"/>
                <w:sz w:val="20"/>
                <w:szCs w:val="20"/>
              </w:rPr>
              <w:t>kromatografi</w:t>
            </w:r>
          </w:p>
          <w:p w:rsidR="005B3DFA" w:rsidRPr="004A6355" w:rsidRDefault="00A63788" w:rsidP="00E405E4">
            <w:pPr>
              <w:pStyle w:val="TableParagraph"/>
              <w:numPr>
                <w:ilvl w:val="1"/>
                <w:numId w:val="10"/>
              </w:numPr>
              <w:tabs>
                <w:tab w:val="left" w:pos="611"/>
              </w:tabs>
              <w:spacing w:before="52"/>
              <w:ind w:right="92"/>
              <w:rPr>
                <w:rFonts w:eastAsia="Calibri" w:cstheme="minorHAnsi"/>
                <w:sz w:val="20"/>
                <w:szCs w:val="20"/>
              </w:rPr>
            </w:pPr>
            <w:r w:rsidRPr="004A6355">
              <w:rPr>
                <w:rFonts w:cstheme="minorHAnsi"/>
                <w:w w:val="125"/>
                <w:sz w:val="20"/>
                <w:szCs w:val="20"/>
              </w:rPr>
              <w:t>gas atau kromatografi cair untuk kemurnian, bahan baku dan pemeriksaan</w:t>
            </w:r>
            <w:r w:rsidRPr="004A6355">
              <w:rPr>
                <w:rFonts w:cstheme="minorHAnsi"/>
                <w:spacing w:val="42"/>
                <w:w w:val="125"/>
                <w:sz w:val="20"/>
                <w:szCs w:val="20"/>
              </w:rPr>
              <w:t xml:space="preserve"> </w:t>
            </w:r>
            <w:r w:rsidRPr="004A6355">
              <w:rPr>
                <w:rFonts w:cstheme="minorHAnsi"/>
                <w:w w:val="125"/>
                <w:sz w:val="20"/>
                <w:szCs w:val="20"/>
              </w:rPr>
              <w:t>formulasi</w:t>
            </w:r>
          </w:p>
          <w:p w:rsidR="005B3DFA" w:rsidRPr="004A6355" w:rsidRDefault="00A63788" w:rsidP="00E405E4">
            <w:pPr>
              <w:pStyle w:val="TableParagraph"/>
              <w:numPr>
                <w:ilvl w:val="1"/>
                <w:numId w:val="10"/>
              </w:numPr>
              <w:tabs>
                <w:tab w:val="left" w:pos="611"/>
              </w:tabs>
              <w:spacing w:before="52"/>
              <w:ind w:right="90"/>
              <w:rPr>
                <w:rFonts w:eastAsia="Calibri" w:cstheme="minorHAnsi"/>
                <w:sz w:val="20"/>
                <w:szCs w:val="20"/>
              </w:rPr>
            </w:pPr>
            <w:r w:rsidRPr="004A6355">
              <w:rPr>
                <w:rFonts w:cstheme="minorHAnsi"/>
                <w:w w:val="125"/>
                <w:sz w:val="20"/>
                <w:szCs w:val="20"/>
              </w:rPr>
              <w:t>kromatografi ion untuk mendeteksi nitrat, fosfat, sulfat, klorida dan</w:t>
            </w:r>
            <w:r w:rsidRPr="004A6355">
              <w:rPr>
                <w:rFonts w:cstheme="minorHAnsi"/>
                <w:spacing w:val="-8"/>
                <w:w w:val="125"/>
                <w:sz w:val="20"/>
                <w:szCs w:val="20"/>
              </w:rPr>
              <w:t xml:space="preserve"> </w:t>
            </w:r>
            <w:r w:rsidRPr="004A6355">
              <w:rPr>
                <w:rFonts w:cstheme="minorHAnsi"/>
                <w:w w:val="125"/>
                <w:sz w:val="20"/>
                <w:szCs w:val="20"/>
              </w:rPr>
              <w:t>bromida</w:t>
            </w:r>
          </w:p>
          <w:p w:rsidR="005B3DFA" w:rsidRPr="004A6355" w:rsidRDefault="00A63788" w:rsidP="00E405E4">
            <w:pPr>
              <w:pStyle w:val="TableParagraph"/>
              <w:numPr>
                <w:ilvl w:val="1"/>
                <w:numId w:val="10"/>
              </w:numPr>
              <w:tabs>
                <w:tab w:val="left" w:pos="611"/>
              </w:tabs>
              <w:spacing w:before="52"/>
              <w:ind w:right="92"/>
              <w:rPr>
                <w:rFonts w:eastAsia="Calibri" w:cstheme="minorHAnsi"/>
                <w:sz w:val="20"/>
                <w:szCs w:val="20"/>
              </w:rPr>
            </w:pPr>
            <w:r w:rsidRPr="004A6355">
              <w:rPr>
                <w:rFonts w:cstheme="minorHAnsi"/>
                <w:w w:val="125"/>
                <w:sz w:val="20"/>
                <w:szCs w:val="20"/>
              </w:rPr>
              <w:t>kromatografi filtrasi gel untuk pemurnian protein</w:t>
            </w:r>
          </w:p>
        </w:tc>
      </w:tr>
    </w:tbl>
    <w:p w:rsidR="005B3DFA" w:rsidRPr="004A6355" w:rsidRDefault="005B3DFA">
      <w:pPr>
        <w:rPr>
          <w:rFonts w:eastAsia="Calibri" w:cstheme="minorHAnsi"/>
          <w:sz w:val="20"/>
          <w:szCs w:val="20"/>
        </w:rPr>
        <w:sectPr w:rsidR="005B3DFA" w:rsidRPr="004A6355">
          <w:footerReference w:type="default" r:id="rId14"/>
          <w:pgSz w:w="11910" w:h="16840"/>
          <w:pgMar w:top="1300" w:right="1040" w:bottom="1400" w:left="1680" w:header="0" w:footer="1211" w:gutter="0"/>
          <w:cols w:space="720"/>
        </w:sectPr>
      </w:pPr>
    </w:p>
    <w:tbl>
      <w:tblPr>
        <w:tblW w:w="0" w:type="auto"/>
        <w:tblInd w:w="316" w:type="dxa"/>
        <w:tblLayout w:type="fixed"/>
        <w:tblCellMar>
          <w:left w:w="0" w:type="dxa"/>
          <w:right w:w="0" w:type="dxa"/>
        </w:tblCellMar>
        <w:tblLook w:val="01E0"/>
      </w:tblPr>
      <w:tblGrid>
        <w:gridCol w:w="3465"/>
        <w:gridCol w:w="5279"/>
      </w:tblGrid>
      <w:tr w:rsidR="005B3DFA" w:rsidRPr="004A6355">
        <w:trPr>
          <w:trHeight w:hRule="exact" w:val="372"/>
        </w:trPr>
        <w:tc>
          <w:tcPr>
            <w:tcW w:w="8744"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lastRenderedPageBreak/>
              <w:t>BATASAN</w:t>
            </w:r>
            <w:r w:rsidRPr="004A6355">
              <w:rPr>
                <w:rFonts w:cstheme="minorHAnsi"/>
                <w:b/>
                <w:spacing w:val="43"/>
                <w:w w:val="95"/>
                <w:sz w:val="20"/>
                <w:szCs w:val="20"/>
              </w:rPr>
              <w:t xml:space="preserve"> </w:t>
            </w:r>
            <w:r w:rsidRPr="004A6355">
              <w:rPr>
                <w:rFonts w:cstheme="minorHAnsi"/>
                <w:b/>
                <w:w w:val="95"/>
                <w:sz w:val="20"/>
                <w:szCs w:val="20"/>
              </w:rPr>
              <w:t>VARIABEL</w:t>
            </w:r>
          </w:p>
        </w:tc>
      </w:tr>
      <w:tr w:rsidR="005B3DFA" w:rsidRPr="004A6355">
        <w:trPr>
          <w:trHeight w:hRule="exact" w:val="3323"/>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27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numPr>
                <w:ilvl w:val="0"/>
                <w:numId w:val="9"/>
              </w:numPr>
              <w:tabs>
                <w:tab w:val="left" w:pos="357"/>
              </w:tabs>
              <w:spacing w:before="63" w:line="252" w:lineRule="exact"/>
              <w:ind w:right="90"/>
              <w:jc w:val="both"/>
              <w:rPr>
                <w:rFonts w:eastAsia="Calibri" w:cstheme="minorHAnsi"/>
                <w:sz w:val="20"/>
                <w:szCs w:val="20"/>
              </w:rPr>
            </w:pPr>
            <w:r w:rsidRPr="004A6355">
              <w:rPr>
                <w:rFonts w:cstheme="minorHAnsi"/>
                <w:w w:val="125"/>
                <w:sz w:val="20"/>
                <w:szCs w:val="20"/>
              </w:rPr>
              <w:t>teknik elektrokimia, seperti pH, eH, konduktivitas dan elektroda selektif</w:t>
            </w:r>
            <w:r w:rsidRPr="004A6355">
              <w:rPr>
                <w:rFonts w:cstheme="minorHAnsi"/>
                <w:spacing w:val="-15"/>
                <w:w w:val="125"/>
                <w:sz w:val="20"/>
                <w:szCs w:val="20"/>
              </w:rPr>
              <w:t xml:space="preserve"> </w:t>
            </w:r>
            <w:r w:rsidRPr="004A6355">
              <w:rPr>
                <w:rFonts w:cstheme="minorHAnsi"/>
                <w:w w:val="125"/>
                <w:sz w:val="20"/>
                <w:szCs w:val="20"/>
              </w:rPr>
              <w:t>ion</w:t>
            </w:r>
          </w:p>
          <w:p w:rsidR="005B3DFA" w:rsidRPr="004A6355" w:rsidRDefault="00A63788">
            <w:pPr>
              <w:pStyle w:val="TableParagraph"/>
              <w:numPr>
                <w:ilvl w:val="0"/>
                <w:numId w:val="9"/>
              </w:numPr>
              <w:tabs>
                <w:tab w:val="left" w:pos="357"/>
              </w:tabs>
              <w:spacing w:before="69" w:line="252" w:lineRule="exact"/>
              <w:ind w:right="92"/>
              <w:jc w:val="both"/>
              <w:rPr>
                <w:rFonts w:eastAsia="Calibri" w:cstheme="minorHAnsi"/>
                <w:sz w:val="20"/>
                <w:szCs w:val="20"/>
              </w:rPr>
            </w:pPr>
            <w:r w:rsidRPr="004A6355">
              <w:rPr>
                <w:rFonts w:cstheme="minorHAnsi"/>
                <w:w w:val="120"/>
                <w:sz w:val="20"/>
                <w:szCs w:val="20"/>
              </w:rPr>
              <w:t>teknik elektroforesis pola  DNA  dan  penentuan  kemurnian</w:t>
            </w:r>
            <w:r w:rsidRPr="004A6355">
              <w:rPr>
                <w:rFonts w:cstheme="minorHAnsi"/>
                <w:spacing w:val="46"/>
                <w:w w:val="120"/>
                <w:sz w:val="20"/>
                <w:szCs w:val="20"/>
              </w:rPr>
              <w:t xml:space="preserve"> </w:t>
            </w:r>
            <w:r w:rsidRPr="004A6355">
              <w:rPr>
                <w:rFonts w:cstheme="minorHAnsi"/>
                <w:w w:val="120"/>
                <w:sz w:val="20"/>
                <w:szCs w:val="20"/>
              </w:rPr>
              <w:t>protein</w:t>
            </w:r>
          </w:p>
          <w:p w:rsidR="005B3DFA" w:rsidRPr="004A6355" w:rsidRDefault="00A63788">
            <w:pPr>
              <w:pStyle w:val="TableParagraph"/>
              <w:numPr>
                <w:ilvl w:val="0"/>
                <w:numId w:val="9"/>
              </w:numPr>
              <w:tabs>
                <w:tab w:val="left" w:pos="357"/>
              </w:tabs>
              <w:spacing w:before="60"/>
              <w:rPr>
                <w:rFonts w:eastAsia="Calibri" w:cstheme="minorHAnsi"/>
                <w:sz w:val="20"/>
                <w:szCs w:val="20"/>
              </w:rPr>
            </w:pPr>
            <w:r w:rsidRPr="004A6355">
              <w:rPr>
                <w:rFonts w:cstheme="minorHAnsi"/>
                <w:w w:val="130"/>
                <w:sz w:val="20"/>
                <w:szCs w:val="20"/>
              </w:rPr>
              <w:t>uji</w:t>
            </w:r>
            <w:r w:rsidRPr="004A6355">
              <w:rPr>
                <w:rFonts w:cstheme="minorHAnsi"/>
                <w:spacing w:val="-15"/>
                <w:w w:val="130"/>
                <w:sz w:val="20"/>
                <w:szCs w:val="20"/>
              </w:rPr>
              <w:t xml:space="preserve"> </w:t>
            </w:r>
            <w:r w:rsidRPr="004A6355">
              <w:rPr>
                <w:rFonts w:cstheme="minorHAnsi"/>
                <w:w w:val="130"/>
                <w:sz w:val="20"/>
                <w:szCs w:val="20"/>
              </w:rPr>
              <w:t>tanah:</w:t>
            </w:r>
          </w:p>
          <w:p w:rsidR="005B3DFA" w:rsidRPr="004A6355" w:rsidRDefault="00A63788">
            <w:pPr>
              <w:pStyle w:val="TableParagraph"/>
              <w:numPr>
                <w:ilvl w:val="1"/>
                <w:numId w:val="9"/>
              </w:numPr>
              <w:tabs>
                <w:tab w:val="left" w:pos="611"/>
              </w:tabs>
              <w:spacing w:before="52"/>
              <w:ind w:hanging="254"/>
              <w:rPr>
                <w:rFonts w:eastAsia="Calibri" w:cstheme="minorHAnsi"/>
                <w:sz w:val="20"/>
                <w:szCs w:val="20"/>
              </w:rPr>
            </w:pPr>
            <w:r w:rsidRPr="004A6355">
              <w:rPr>
                <w:rFonts w:cstheme="minorHAnsi"/>
                <w:w w:val="130"/>
                <w:sz w:val="20"/>
                <w:szCs w:val="20"/>
              </w:rPr>
              <w:t>kadar</w:t>
            </w:r>
            <w:r w:rsidRPr="004A6355">
              <w:rPr>
                <w:rFonts w:cstheme="minorHAnsi"/>
                <w:spacing w:val="-9"/>
                <w:w w:val="130"/>
                <w:sz w:val="20"/>
                <w:szCs w:val="20"/>
              </w:rPr>
              <w:t xml:space="preserve"> </w:t>
            </w:r>
            <w:r w:rsidRPr="004A6355">
              <w:rPr>
                <w:rFonts w:cstheme="minorHAnsi"/>
                <w:w w:val="130"/>
                <w:sz w:val="20"/>
                <w:szCs w:val="20"/>
              </w:rPr>
              <w:t>air</w:t>
            </w:r>
          </w:p>
          <w:p w:rsidR="005B3DFA" w:rsidRPr="004A6355" w:rsidRDefault="00A63788">
            <w:pPr>
              <w:pStyle w:val="TableParagraph"/>
              <w:numPr>
                <w:ilvl w:val="1"/>
                <w:numId w:val="9"/>
              </w:numPr>
              <w:tabs>
                <w:tab w:val="left" w:pos="611"/>
              </w:tabs>
              <w:spacing w:before="54"/>
              <w:ind w:hanging="254"/>
              <w:rPr>
                <w:rFonts w:eastAsia="Calibri" w:cstheme="minorHAnsi"/>
                <w:sz w:val="20"/>
                <w:szCs w:val="20"/>
              </w:rPr>
            </w:pPr>
            <w:r w:rsidRPr="004A6355">
              <w:rPr>
                <w:rFonts w:cstheme="minorHAnsi"/>
                <w:w w:val="125"/>
                <w:sz w:val="20"/>
                <w:szCs w:val="20"/>
              </w:rPr>
              <w:t>kandungan bahan</w:t>
            </w:r>
            <w:r w:rsidRPr="004A6355">
              <w:rPr>
                <w:rFonts w:cstheme="minorHAnsi"/>
                <w:spacing w:val="49"/>
                <w:w w:val="125"/>
                <w:sz w:val="20"/>
                <w:szCs w:val="20"/>
              </w:rPr>
              <w:t xml:space="preserve"> </w:t>
            </w:r>
            <w:r w:rsidRPr="004A6355">
              <w:rPr>
                <w:rFonts w:cstheme="minorHAnsi"/>
                <w:w w:val="125"/>
                <w:sz w:val="20"/>
                <w:szCs w:val="20"/>
              </w:rPr>
              <w:t>organik</w:t>
            </w:r>
          </w:p>
          <w:p w:rsidR="005B3DFA" w:rsidRPr="004A6355" w:rsidRDefault="00A63788">
            <w:pPr>
              <w:pStyle w:val="TableParagraph"/>
              <w:numPr>
                <w:ilvl w:val="1"/>
                <w:numId w:val="9"/>
              </w:numPr>
              <w:tabs>
                <w:tab w:val="left" w:pos="611"/>
              </w:tabs>
              <w:spacing w:before="54"/>
              <w:ind w:hanging="254"/>
              <w:rPr>
                <w:rFonts w:eastAsia="Calibri" w:cstheme="minorHAnsi"/>
                <w:sz w:val="20"/>
                <w:szCs w:val="20"/>
              </w:rPr>
            </w:pPr>
            <w:r w:rsidRPr="004A6355">
              <w:rPr>
                <w:rFonts w:cstheme="minorHAnsi"/>
                <w:w w:val="125"/>
                <w:sz w:val="20"/>
                <w:szCs w:val="20"/>
              </w:rPr>
              <w:t>anion dan kation</w:t>
            </w:r>
            <w:r w:rsidRPr="004A6355">
              <w:rPr>
                <w:rFonts w:cstheme="minorHAnsi"/>
                <w:spacing w:val="-16"/>
                <w:w w:val="125"/>
                <w:sz w:val="20"/>
                <w:szCs w:val="20"/>
              </w:rPr>
              <w:t xml:space="preserve"> </w:t>
            </w:r>
            <w:r w:rsidRPr="004A6355">
              <w:rPr>
                <w:rFonts w:cstheme="minorHAnsi"/>
                <w:w w:val="125"/>
                <w:sz w:val="20"/>
                <w:szCs w:val="20"/>
              </w:rPr>
              <w:t>tertentu</w:t>
            </w:r>
          </w:p>
          <w:p w:rsidR="005B3DFA" w:rsidRPr="004A6355" w:rsidRDefault="00A63788">
            <w:pPr>
              <w:pStyle w:val="TableParagraph"/>
              <w:numPr>
                <w:ilvl w:val="0"/>
                <w:numId w:val="9"/>
              </w:numPr>
              <w:tabs>
                <w:tab w:val="left" w:pos="357"/>
              </w:tabs>
              <w:spacing w:before="54" w:line="237" w:lineRule="auto"/>
              <w:ind w:right="90"/>
              <w:jc w:val="both"/>
              <w:rPr>
                <w:rFonts w:eastAsia="Calibri" w:cstheme="minorHAnsi"/>
                <w:sz w:val="20"/>
                <w:szCs w:val="20"/>
              </w:rPr>
            </w:pPr>
            <w:r w:rsidRPr="004A6355">
              <w:rPr>
                <w:rFonts w:cstheme="minorHAnsi"/>
                <w:w w:val="125"/>
                <w:sz w:val="20"/>
                <w:szCs w:val="20"/>
              </w:rPr>
              <w:t>auto-analisis untuk penentuan total P, Total Kjeldahl N, ortofosfat, nitrit/nitrat dan amonia</w:t>
            </w:r>
          </w:p>
        </w:tc>
      </w:tr>
      <w:tr w:rsidR="005B3DFA" w:rsidRPr="004A6355">
        <w:trPr>
          <w:trHeight w:hRule="exact" w:val="2092"/>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sz w:val="20"/>
                <w:szCs w:val="20"/>
              </w:rPr>
              <w:t>Prinsip dan konsep</w:t>
            </w:r>
            <w:r w:rsidRPr="004A6355">
              <w:rPr>
                <w:rFonts w:cstheme="minorHAnsi"/>
                <w:b/>
                <w:spacing w:val="-21"/>
                <w:sz w:val="20"/>
                <w:szCs w:val="20"/>
              </w:rPr>
              <w:t xml:space="preserve"> </w:t>
            </w:r>
            <w:r w:rsidRPr="004A6355">
              <w:rPr>
                <w:rFonts w:cstheme="minorHAnsi"/>
                <w:b/>
                <w:sz w:val="20"/>
                <w:szCs w:val="20"/>
              </w:rPr>
              <w:t>kimia</w:t>
            </w:r>
          </w:p>
        </w:tc>
        <w:tc>
          <w:tcPr>
            <w:tcW w:w="527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Pr>
                <w:rFonts w:eastAsia="Calibri" w:cstheme="minorHAnsi"/>
                <w:sz w:val="20"/>
                <w:szCs w:val="20"/>
              </w:rPr>
            </w:pPr>
            <w:r w:rsidRPr="004A6355">
              <w:rPr>
                <w:rFonts w:cstheme="minorHAnsi"/>
                <w:w w:val="125"/>
                <w:sz w:val="20"/>
                <w:szCs w:val="20"/>
              </w:rPr>
              <w:t>Prinsip dan konsep kimia dapat  termasuk:</w:t>
            </w:r>
          </w:p>
          <w:p w:rsidR="005B3DFA" w:rsidRPr="004A6355" w:rsidRDefault="00A63788">
            <w:pPr>
              <w:pStyle w:val="TableParagraph"/>
              <w:numPr>
                <w:ilvl w:val="0"/>
                <w:numId w:val="8"/>
              </w:numPr>
              <w:tabs>
                <w:tab w:val="left" w:pos="357"/>
              </w:tabs>
              <w:spacing w:before="52"/>
              <w:ind w:right="90"/>
              <w:jc w:val="both"/>
              <w:rPr>
                <w:rFonts w:eastAsia="Calibri" w:cstheme="minorHAnsi"/>
                <w:sz w:val="20"/>
                <w:szCs w:val="20"/>
              </w:rPr>
            </w:pPr>
            <w:r w:rsidRPr="004A6355">
              <w:rPr>
                <w:rFonts w:cstheme="minorHAnsi"/>
                <w:w w:val="125"/>
                <w:sz w:val="20"/>
                <w:szCs w:val="20"/>
              </w:rPr>
              <w:t>ion, atom, molekul, ikatan dan terkait sifat kimia</w:t>
            </w:r>
          </w:p>
          <w:p w:rsidR="005B3DFA" w:rsidRPr="004A6355" w:rsidRDefault="00A63788">
            <w:pPr>
              <w:pStyle w:val="TableParagraph"/>
              <w:numPr>
                <w:ilvl w:val="0"/>
                <w:numId w:val="8"/>
              </w:numPr>
              <w:tabs>
                <w:tab w:val="left" w:pos="357"/>
              </w:tabs>
              <w:spacing w:before="54" w:line="237" w:lineRule="auto"/>
              <w:ind w:right="92"/>
              <w:jc w:val="both"/>
              <w:rPr>
                <w:rFonts w:eastAsia="Calibri" w:cstheme="minorHAnsi"/>
                <w:sz w:val="20"/>
                <w:szCs w:val="20"/>
              </w:rPr>
            </w:pPr>
            <w:r w:rsidRPr="004A6355">
              <w:rPr>
                <w:rFonts w:cstheme="minorHAnsi"/>
                <w:w w:val="125"/>
                <w:sz w:val="20"/>
                <w:szCs w:val="20"/>
              </w:rPr>
              <w:t>reaksi kimia melibatkan asam/basa, redoks, pembentukan ion kompleks, kelarutan dan kesetimbangan</w:t>
            </w:r>
          </w:p>
          <w:p w:rsidR="005B3DFA" w:rsidRPr="004A6355" w:rsidRDefault="00A63788">
            <w:pPr>
              <w:pStyle w:val="TableParagraph"/>
              <w:numPr>
                <w:ilvl w:val="0"/>
                <w:numId w:val="8"/>
              </w:numPr>
              <w:tabs>
                <w:tab w:val="left" w:pos="357"/>
              </w:tabs>
              <w:spacing w:before="54"/>
              <w:rPr>
                <w:rFonts w:eastAsia="Calibri" w:cstheme="minorHAnsi"/>
                <w:sz w:val="20"/>
                <w:szCs w:val="20"/>
              </w:rPr>
            </w:pPr>
            <w:r w:rsidRPr="004A6355">
              <w:rPr>
                <w:rFonts w:cstheme="minorHAnsi"/>
                <w:w w:val="125"/>
                <w:sz w:val="20"/>
                <w:szCs w:val="20"/>
              </w:rPr>
              <w:t>tingkatan energi dan serapan/spektral</w:t>
            </w:r>
            <w:r w:rsidRPr="004A6355">
              <w:rPr>
                <w:rFonts w:cstheme="minorHAnsi"/>
                <w:spacing w:val="32"/>
                <w:w w:val="125"/>
                <w:sz w:val="20"/>
                <w:szCs w:val="20"/>
              </w:rPr>
              <w:t xml:space="preserve"> </w:t>
            </w:r>
            <w:r w:rsidRPr="004A6355">
              <w:rPr>
                <w:rFonts w:cstheme="minorHAnsi"/>
                <w:w w:val="125"/>
                <w:sz w:val="20"/>
                <w:szCs w:val="20"/>
              </w:rPr>
              <w:t>emisi</w:t>
            </w:r>
          </w:p>
        </w:tc>
      </w:tr>
      <w:tr w:rsidR="005B3DFA" w:rsidRPr="004A6355">
        <w:trPr>
          <w:trHeight w:hRule="exact" w:val="2094"/>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sz w:val="20"/>
                <w:szCs w:val="20"/>
              </w:rPr>
              <w:t>Metode pengujian</w:t>
            </w:r>
            <w:r w:rsidRPr="004A6355">
              <w:rPr>
                <w:rFonts w:cstheme="minorHAnsi"/>
                <w:b/>
                <w:spacing w:val="-33"/>
                <w:sz w:val="20"/>
                <w:szCs w:val="20"/>
              </w:rPr>
              <w:t xml:space="preserve"> </w:t>
            </w:r>
            <w:r w:rsidRPr="004A6355">
              <w:rPr>
                <w:rFonts w:cstheme="minorHAnsi"/>
                <w:b/>
                <w:sz w:val="20"/>
                <w:szCs w:val="20"/>
              </w:rPr>
              <w:t>kimia</w:t>
            </w:r>
          </w:p>
        </w:tc>
        <w:tc>
          <w:tcPr>
            <w:tcW w:w="527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Pr>
                <w:rFonts w:eastAsia="Calibri" w:cstheme="minorHAnsi"/>
                <w:sz w:val="20"/>
                <w:szCs w:val="20"/>
              </w:rPr>
            </w:pPr>
            <w:r w:rsidRPr="004A6355">
              <w:rPr>
                <w:rFonts w:cstheme="minorHAnsi"/>
                <w:w w:val="125"/>
                <w:sz w:val="20"/>
                <w:szCs w:val="20"/>
              </w:rPr>
              <w:t>Metode</w:t>
            </w:r>
            <w:r w:rsidRPr="004A6355">
              <w:rPr>
                <w:rFonts w:cstheme="minorHAnsi"/>
                <w:spacing w:val="-14"/>
                <w:w w:val="125"/>
                <w:sz w:val="20"/>
                <w:szCs w:val="20"/>
              </w:rPr>
              <w:t xml:space="preserve"> </w:t>
            </w:r>
            <w:r w:rsidRPr="004A6355">
              <w:rPr>
                <w:rFonts w:cstheme="minorHAnsi"/>
                <w:w w:val="125"/>
                <w:sz w:val="20"/>
                <w:szCs w:val="20"/>
              </w:rPr>
              <w:t>pengujian</w:t>
            </w:r>
            <w:r w:rsidRPr="004A6355">
              <w:rPr>
                <w:rFonts w:cstheme="minorHAnsi"/>
                <w:spacing w:val="-14"/>
                <w:w w:val="125"/>
                <w:sz w:val="20"/>
                <w:szCs w:val="20"/>
              </w:rPr>
              <w:t xml:space="preserve"> </w:t>
            </w:r>
            <w:r w:rsidRPr="004A6355">
              <w:rPr>
                <w:rFonts w:cstheme="minorHAnsi"/>
                <w:w w:val="125"/>
                <w:sz w:val="20"/>
                <w:szCs w:val="20"/>
              </w:rPr>
              <w:t>kimia</w:t>
            </w:r>
            <w:r w:rsidRPr="004A6355">
              <w:rPr>
                <w:rFonts w:cstheme="minorHAnsi"/>
                <w:spacing w:val="-14"/>
                <w:w w:val="125"/>
                <w:sz w:val="20"/>
                <w:szCs w:val="20"/>
              </w:rPr>
              <w:t xml:space="preserve"> </w:t>
            </w:r>
            <w:r w:rsidRPr="004A6355">
              <w:rPr>
                <w:rFonts w:cstheme="minorHAnsi"/>
                <w:w w:val="125"/>
                <w:sz w:val="20"/>
                <w:szCs w:val="20"/>
              </w:rPr>
              <w:t>dapat</w:t>
            </w:r>
            <w:r w:rsidRPr="004A6355">
              <w:rPr>
                <w:rFonts w:cstheme="minorHAnsi"/>
                <w:spacing w:val="-14"/>
                <w:w w:val="125"/>
                <w:sz w:val="20"/>
                <w:szCs w:val="20"/>
              </w:rPr>
              <w:t xml:space="preserve"> </w:t>
            </w:r>
            <w:r w:rsidRPr="004A6355">
              <w:rPr>
                <w:rFonts w:cstheme="minorHAnsi"/>
                <w:w w:val="125"/>
                <w:sz w:val="20"/>
                <w:szCs w:val="20"/>
              </w:rPr>
              <w:t>termasuk:</w:t>
            </w:r>
          </w:p>
          <w:p w:rsidR="005B3DFA" w:rsidRPr="004A6355" w:rsidRDefault="00A63788">
            <w:pPr>
              <w:pStyle w:val="TableParagraph"/>
              <w:numPr>
                <w:ilvl w:val="0"/>
                <w:numId w:val="7"/>
              </w:numPr>
              <w:tabs>
                <w:tab w:val="left" w:pos="357"/>
              </w:tabs>
              <w:spacing w:before="63" w:line="252" w:lineRule="exact"/>
              <w:ind w:right="95"/>
              <w:jc w:val="both"/>
              <w:rPr>
                <w:rFonts w:eastAsia="Calibri" w:cstheme="minorHAnsi"/>
                <w:sz w:val="20"/>
                <w:szCs w:val="20"/>
              </w:rPr>
            </w:pPr>
            <w:r w:rsidRPr="004A6355">
              <w:rPr>
                <w:rFonts w:cstheme="minorHAnsi"/>
                <w:w w:val="125"/>
                <w:sz w:val="20"/>
                <w:szCs w:val="20"/>
              </w:rPr>
              <w:t>kontrol bahan awal, bahan dalam proses dan produk</w:t>
            </w:r>
            <w:r w:rsidRPr="004A6355">
              <w:rPr>
                <w:rFonts w:cstheme="minorHAnsi"/>
                <w:spacing w:val="12"/>
                <w:w w:val="125"/>
                <w:sz w:val="20"/>
                <w:szCs w:val="20"/>
              </w:rPr>
              <w:t xml:space="preserve"> </w:t>
            </w:r>
            <w:r w:rsidRPr="004A6355">
              <w:rPr>
                <w:rFonts w:cstheme="minorHAnsi"/>
                <w:w w:val="125"/>
                <w:sz w:val="20"/>
                <w:szCs w:val="20"/>
              </w:rPr>
              <w:t>jadi</w:t>
            </w:r>
          </w:p>
          <w:p w:rsidR="005B3DFA" w:rsidRPr="004A6355" w:rsidRDefault="00A63788">
            <w:pPr>
              <w:pStyle w:val="TableParagraph"/>
              <w:numPr>
                <w:ilvl w:val="0"/>
                <w:numId w:val="7"/>
              </w:numPr>
              <w:tabs>
                <w:tab w:val="left" w:pos="357"/>
              </w:tabs>
              <w:spacing w:before="60"/>
              <w:rPr>
                <w:rFonts w:eastAsia="Calibri" w:cstheme="minorHAnsi"/>
                <w:sz w:val="20"/>
                <w:szCs w:val="20"/>
              </w:rPr>
            </w:pPr>
            <w:r w:rsidRPr="004A6355">
              <w:rPr>
                <w:rFonts w:cstheme="minorHAnsi"/>
                <w:w w:val="125"/>
                <w:sz w:val="20"/>
                <w:szCs w:val="20"/>
              </w:rPr>
              <w:t>pemantauan</w:t>
            </w:r>
            <w:r w:rsidRPr="004A6355">
              <w:rPr>
                <w:rFonts w:cstheme="minorHAnsi"/>
                <w:spacing w:val="21"/>
                <w:w w:val="125"/>
                <w:sz w:val="20"/>
                <w:szCs w:val="20"/>
              </w:rPr>
              <w:t xml:space="preserve"> </w:t>
            </w:r>
            <w:r w:rsidRPr="004A6355">
              <w:rPr>
                <w:rFonts w:cstheme="minorHAnsi"/>
                <w:w w:val="125"/>
                <w:sz w:val="20"/>
                <w:szCs w:val="20"/>
              </w:rPr>
              <w:t>lingkungan</w:t>
            </w:r>
          </w:p>
          <w:p w:rsidR="005B3DFA" w:rsidRPr="004A6355" w:rsidRDefault="00A63788">
            <w:pPr>
              <w:pStyle w:val="TableParagraph"/>
              <w:numPr>
                <w:ilvl w:val="0"/>
                <w:numId w:val="7"/>
              </w:numPr>
              <w:tabs>
                <w:tab w:val="left" w:pos="357"/>
              </w:tabs>
              <w:spacing w:before="52"/>
              <w:ind w:right="91"/>
              <w:jc w:val="both"/>
              <w:rPr>
                <w:rFonts w:eastAsia="Calibri" w:cstheme="minorHAnsi"/>
                <w:sz w:val="20"/>
                <w:szCs w:val="20"/>
              </w:rPr>
            </w:pPr>
            <w:r w:rsidRPr="004A6355">
              <w:rPr>
                <w:rFonts w:cstheme="minorHAnsi"/>
                <w:w w:val="125"/>
                <w:sz w:val="20"/>
                <w:szCs w:val="20"/>
              </w:rPr>
              <w:t xml:space="preserve">dasar </w:t>
            </w:r>
            <w:r w:rsidRPr="004A6355">
              <w:rPr>
                <w:rFonts w:cstheme="minorHAnsi"/>
                <w:i/>
                <w:w w:val="125"/>
                <w:sz w:val="20"/>
                <w:szCs w:val="20"/>
              </w:rPr>
              <w:t xml:space="preserve">troubleshooting </w:t>
            </w:r>
            <w:r w:rsidRPr="004A6355">
              <w:rPr>
                <w:rFonts w:cstheme="minorHAnsi"/>
                <w:w w:val="125"/>
                <w:sz w:val="20"/>
                <w:szCs w:val="20"/>
              </w:rPr>
              <w:t>dan/atau pemecahan masalah dalam lingkup SOP dan proses perusahaan</w:t>
            </w:r>
          </w:p>
        </w:tc>
      </w:tr>
      <w:tr w:rsidR="005B3DFA" w:rsidRPr="004A6355" w:rsidTr="00E405E4">
        <w:trPr>
          <w:trHeight w:hRule="exact" w:val="5591"/>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sz w:val="20"/>
                <w:szCs w:val="20"/>
              </w:rPr>
              <w:t>Bahaya</w:t>
            </w:r>
          </w:p>
        </w:tc>
        <w:tc>
          <w:tcPr>
            <w:tcW w:w="5279"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Pr>
                <w:rFonts w:eastAsia="Calibri" w:cstheme="minorHAnsi"/>
                <w:sz w:val="20"/>
                <w:szCs w:val="20"/>
              </w:rPr>
            </w:pPr>
            <w:r w:rsidRPr="004A6355">
              <w:rPr>
                <w:rFonts w:cstheme="minorHAnsi"/>
                <w:w w:val="125"/>
                <w:sz w:val="20"/>
                <w:szCs w:val="20"/>
              </w:rPr>
              <w:t>Bahaya dapat</w:t>
            </w:r>
            <w:r w:rsidRPr="004A6355">
              <w:rPr>
                <w:rFonts w:cstheme="minorHAnsi"/>
                <w:spacing w:val="24"/>
                <w:w w:val="125"/>
                <w:sz w:val="20"/>
                <w:szCs w:val="20"/>
              </w:rPr>
              <w:t xml:space="preserve"> </w:t>
            </w:r>
            <w:r w:rsidRPr="004A6355">
              <w:rPr>
                <w:rFonts w:cstheme="minorHAnsi"/>
                <w:w w:val="125"/>
                <w:sz w:val="20"/>
                <w:szCs w:val="20"/>
              </w:rPr>
              <w:t>termasuk:</w:t>
            </w:r>
          </w:p>
          <w:p w:rsidR="005B3DFA" w:rsidRPr="004A6355" w:rsidRDefault="00A63788">
            <w:pPr>
              <w:pStyle w:val="TableParagraph"/>
              <w:numPr>
                <w:ilvl w:val="0"/>
                <w:numId w:val="6"/>
              </w:numPr>
              <w:tabs>
                <w:tab w:val="left" w:pos="357"/>
              </w:tabs>
              <w:spacing w:before="54"/>
              <w:rPr>
                <w:rFonts w:eastAsia="Calibri" w:cstheme="minorHAnsi"/>
                <w:sz w:val="20"/>
                <w:szCs w:val="20"/>
              </w:rPr>
            </w:pPr>
            <w:r w:rsidRPr="004A6355">
              <w:rPr>
                <w:rFonts w:cstheme="minorHAnsi"/>
                <w:w w:val="125"/>
                <w:sz w:val="20"/>
                <w:szCs w:val="20"/>
              </w:rPr>
              <w:t>bahan</w:t>
            </w:r>
            <w:r w:rsidRPr="004A6355">
              <w:rPr>
                <w:rFonts w:cstheme="minorHAnsi"/>
                <w:spacing w:val="28"/>
                <w:w w:val="125"/>
                <w:sz w:val="20"/>
                <w:szCs w:val="20"/>
              </w:rPr>
              <w:t xml:space="preserve"> </w:t>
            </w:r>
            <w:r w:rsidRPr="004A6355">
              <w:rPr>
                <w:rFonts w:cstheme="minorHAnsi"/>
                <w:w w:val="125"/>
                <w:sz w:val="20"/>
                <w:szCs w:val="20"/>
              </w:rPr>
              <w:t>kimia:</w:t>
            </w:r>
          </w:p>
          <w:p w:rsidR="005B3DFA" w:rsidRPr="004A6355" w:rsidRDefault="00A63788">
            <w:pPr>
              <w:pStyle w:val="TableParagraph"/>
              <w:numPr>
                <w:ilvl w:val="0"/>
                <w:numId w:val="6"/>
              </w:numPr>
              <w:tabs>
                <w:tab w:val="left" w:pos="357"/>
                <w:tab w:val="left" w:pos="1238"/>
                <w:tab w:val="left" w:pos="2553"/>
                <w:tab w:val="left" w:pos="3517"/>
                <w:tab w:val="left" w:pos="4776"/>
              </w:tabs>
              <w:spacing w:before="52"/>
              <w:ind w:right="90"/>
              <w:rPr>
                <w:rFonts w:eastAsia="Calibri" w:cstheme="minorHAnsi"/>
                <w:sz w:val="20"/>
                <w:szCs w:val="20"/>
              </w:rPr>
            </w:pPr>
            <w:r w:rsidRPr="004A6355">
              <w:rPr>
                <w:rFonts w:cstheme="minorHAnsi"/>
                <w:w w:val="125"/>
                <w:sz w:val="20"/>
                <w:szCs w:val="20"/>
              </w:rPr>
              <w:t>Asam</w:t>
            </w:r>
            <w:r w:rsidRPr="004A6355">
              <w:rPr>
                <w:rFonts w:cstheme="minorHAnsi"/>
                <w:w w:val="125"/>
                <w:sz w:val="20"/>
                <w:szCs w:val="20"/>
              </w:rPr>
              <w:tab/>
              <w:t>(misalnya</w:t>
            </w:r>
            <w:r w:rsidRPr="004A6355">
              <w:rPr>
                <w:rFonts w:cstheme="minorHAnsi"/>
                <w:w w:val="125"/>
                <w:sz w:val="20"/>
                <w:szCs w:val="20"/>
              </w:rPr>
              <w:tab/>
              <w:t>sulfat,</w:t>
            </w:r>
            <w:r w:rsidRPr="004A6355">
              <w:rPr>
                <w:rFonts w:cstheme="minorHAnsi"/>
                <w:w w:val="125"/>
                <w:sz w:val="20"/>
                <w:szCs w:val="20"/>
              </w:rPr>
              <w:tab/>
              <w:t>perklorat</w:t>
            </w:r>
            <w:r w:rsidRPr="004A6355">
              <w:rPr>
                <w:rFonts w:cstheme="minorHAnsi"/>
                <w:w w:val="125"/>
                <w:sz w:val="20"/>
                <w:szCs w:val="20"/>
              </w:rPr>
              <w:tab/>
              <w:t>dan fluorida)</w:t>
            </w:r>
          </w:p>
          <w:p w:rsidR="005B3DFA" w:rsidRPr="004A6355" w:rsidRDefault="00A63788">
            <w:pPr>
              <w:pStyle w:val="TableParagraph"/>
              <w:numPr>
                <w:ilvl w:val="0"/>
                <w:numId w:val="6"/>
              </w:numPr>
              <w:tabs>
                <w:tab w:val="left" w:pos="357"/>
              </w:tabs>
              <w:spacing w:before="52"/>
              <w:rPr>
                <w:rFonts w:eastAsia="Calibri" w:cstheme="minorHAnsi"/>
                <w:sz w:val="20"/>
                <w:szCs w:val="20"/>
              </w:rPr>
            </w:pPr>
            <w:r w:rsidRPr="004A6355">
              <w:rPr>
                <w:rFonts w:cstheme="minorHAnsi"/>
                <w:w w:val="120"/>
                <w:sz w:val="20"/>
                <w:szCs w:val="20"/>
              </w:rPr>
              <w:t xml:space="preserve">logam berat dan </w:t>
            </w:r>
            <w:r w:rsidRPr="004A6355">
              <w:rPr>
                <w:rFonts w:cstheme="minorHAnsi"/>
                <w:spacing w:val="23"/>
                <w:w w:val="120"/>
                <w:sz w:val="20"/>
                <w:szCs w:val="20"/>
              </w:rPr>
              <w:t xml:space="preserve"> </w:t>
            </w:r>
            <w:r w:rsidRPr="004A6355">
              <w:rPr>
                <w:rFonts w:cstheme="minorHAnsi"/>
                <w:w w:val="120"/>
                <w:sz w:val="20"/>
                <w:szCs w:val="20"/>
              </w:rPr>
              <w:t>pestisida</w:t>
            </w:r>
          </w:p>
          <w:p w:rsidR="005B3DFA" w:rsidRPr="004A6355" w:rsidRDefault="00A63788">
            <w:pPr>
              <w:pStyle w:val="TableParagraph"/>
              <w:numPr>
                <w:ilvl w:val="0"/>
                <w:numId w:val="6"/>
              </w:numPr>
              <w:tabs>
                <w:tab w:val="left" w:pos="357"/>
              </w:tabs>
              <w:spacing w:before="54"/>
              <w:rPr>
                <w:rFonts w:eastAsia="Calibri" w:cstheme="minorHAnsi"/>
                <w:sz w:val="20"/>
                <w:szCs w:val="20"/>
              </w:rPr>
            </w:pPr>
            <w:r w:rsidRPr="004A6355">
              <w:rPr>
                <w:rFonts w:cstheme="minorHAnsi"/>
                <w:w w:val="120"/>
                <w:sz w:val="20"/>
                <w:szCs w:val="20"/>
              </w:rPr>
              <w:t>anion (misalnya</w:t>
            </w:r>
            <w:r w:rsidRPr="004A6355">
              <w:rPr>
                <w:rFonts w:cstheme="minorHAnsi"/>
                <w:spacing w:val="24"/>
                <w:w w:val="120"/>
                <w:sz w:val="20"/>
                <w:szCs w:val="20"/>
              </w:rPr>
              <w:t xml:space="preserve"> </w:t>
            </w:r>
            <w:r w:rsidRPr="004A6355">
              <w:rPr>
                <w:rFonts w:cstheme="minorHAnsi"/>
                <w:i/>
                <w:w w:val="120"/>
                <w:sz w:val="20"/>
                <w:szCs w:val="20"/>
              </w:rPr>
              <w:t>fluoride</w:t>
            </w:r>
            <w:r w:rsidRPr="004A6355">
              <w:rPr>
                <w:rFonts w:cstheme="minorHAnsi"/>
                <w:w w:val="120"/>
                <w:sz w:val="20"/>
                <w:szCs w:val="20"/>
              </w:rPr>
              <w:t>)</w:t>
            </w:r>
          </w:p>
          <w:p w:rsidR="005B3DFA" w:rsidRPr="004A6355" w:rsidRDefault="00A63788">
            <w:pPr>
              <w:pStyle w:val="TableParagraph"/>
              <w:numPr>
                <w:ilvl w:val="0"/>
                <w:numId w:val="6"/>
              </w:numPr>
              <w:tabs>
                <w:tab w:val="left" w:pos="357"/>
              </w:tabs>
              <w:spacing w:before="54"/>
              <w:rPr>
                <w:rFonts w:eastAsia="Calibri" w:cstheme="minorHAnsi"/>
                <w:sz w:val="20"/>
                <w:szCs w:val="20"/>
              </w:rPr>
            </w:pPr>
            <w:r w:rsidRPr="004A6355">
              <w:rPr>
                <w:rFonts w:cstheme="minorHAnsi"/>
                <w:w w:val="125"/>
                <w:sz w:val="20"/>
                <w:szCs w:val="20"/>
              </w:rPr>
              <w:t>hidrokarbon (misalnya</w:t>
            </w:r>
            <w:r w:rsidRPr="004A6355">
              <w:rPr>
                <w:rFonts w:cstheme="minorHAnsi"/>
                <w:spacing w:val="-48"/>
                <w:w w:val="125"/>
                <w:sz w:val="20"/>
                <w:szCs w:val="20"/>
              </w:rPr>
              <w:t xml:space="preserve"> </w:t>
            </w:r>
            <w:r w:rsidRPr="004A6355">
              <w:rPr>
                <w:rFonts w:cstheme="minorHAnsi"/>
                <w:w w:val="125"/>
                <w:sz w:val="20"/>
                <w:szCs w:val="20"/>
              </w:rPr>
              <w:t>mono-aromatik)</w:t>
            </w:r>
          </w:p>
          <w:p w:rsidR="005B3DFA" w:rsidRPr="004A6355" w:rsidRDefault="00A63788">
            <w:pPr>
              <w:pStyle w:val="TableParagraph"/>
              <w:numPr>
                <w:ilvl w:val="0"/>
                <w:numId w:val="6"/>
              </w:numPr>
              <w:tabs>
                <w:tab w:val="left" w:pos="357"/>
              </w:tabs>
              <w:spacing w:before="52"/>
              <w:rPr>
                <w:rFonts w:eastAsia="Calibri" w:cstheme="minorHAnsi"/>
                <w:sz w:val="20"/>
                <w:szCs w:val="20"/>
              </w:rPr>
            </w:pPr>
            <w:r w:rsidRPr="004A6355">
              <w:rPr>
                <w:rFonts w:cstheme="minorHAnsi"/>
                <w:w w:val="125"/>
                <w:sz w:val="20"/>
                <w:szCs w:val="20"/>
              </w:rPr>
              <w:t>aerosol dari tabung rusak sentrifuse,</w:t>
            </w:r>
            <w:r w:rsidRPr="004A6355">
              <w:rPr>
                <w:rFonts w:cstheme="minorHAnsi"/>
                <w:spacing w:val="6"/>
                <w:w w:val="125"/>
                <w:sz w:val="20"/>
                <w:szCs w:val="20"/>
              </w:rPr>
              <w:t xml:space="preserve"> </w:t>
            </w:r>
            <w:r w:rsidRPr="004A6355">
              <w:rPr>
                <w:rFonts w:cstheme="minorHAnsi"/>
                <w:w w:val="125"/>
                <w:sz w:val="20"/>
                <w:szCs w:val="20"/>
              </w:rPr>
              <w:t>pipet</w:t>
            </w:r>
          </w:p>
          <w:p w:rsidR="005B3DFA" w:rsidRPr="004A6355" w:rsidRDefault="00A63788">
            <w:pPr>
              <w:pStyle w:val="TableParagraph"/>
              <w:numPr>
                <w:ilvl w:val="0"/>
                <w:numId w:val="6"/>
              </w:numPr>
              <w:tabs>
                <w:tab w:val="left" w:pos="357"/>
              </w:tabs>
              <w:spacing w:before="54"/>
              <w:rPr>
                <w:rFonts w:eastAsia="Calibri" w:cstheme="minorHAnsi"/>
                <w:sz w:val="20"/>
                <w:szCs w:val="20"/>
              </w:rPr>
            </w:pPr>
            <w:r w:rsidRPr="004A6355">
              <w:rPr>
                <w:rFonts w:cstheme="minorHAnsi"/>
                <w:w w:val="125"/>
                <w:sz w:val="20"/>
                <w:szCs w:val="20"/>
              </w:rPr>
              <w:t>benda tajam dan pecahan</w:t>
            </w:r>
            <w:r w:rsidRPr="004A6355">
              <w:rPr>
                <w:rFonts w:cstheme="minorHAnsi"/>
                <w:spacing w:val="-23"/>
                <w:w w:val="125"/>
                <w:sz w:val="20"/>
                <w:szCs w:val="20"/>
              </w:rPr>
              <w:t xml:space="preserve"> </w:t>
            </w:r>
            <w:r w:rsidRPr="004A6355">
              <w:rPr>
                <w:rFonts w:cstheme="minorHAnsi"/>
                <w:w w:val="125"/>
                <w:sz w:val="20"/>
                <w:szCs w:val="20"/>
              </w:rPr>
              <w:t>gelas</w:t>
            </w:r>
          </w:p>
          <w:p w:rsidR="005B3DFA" w:rsidRPr="004A6355" w:rsidRDefault="00A63788">
            <w:pPr>
              <w:pStyle w:val="TableParagraph"/>
              <w:numPr>
                <w:ilvl w:val="0"/>
                <w:numId w:val="6"/>
              </w:numPr>
              <w:tabs>
                <w:tab w:val="left" w:pos="357"/>
              </w:tabs>
              <w:spacing w:before="52"/>
              <w:rPr>
                <w:rFonts w:eastAsia="Calibri" w:cstheme="minorHAnsi"/>
                <w:sz w:val="20"/>
                <w:szCs w:val="20"/>
              </w:rPr>
            </w:pPr>
            <w:r w:rsidRPr="004A6355">
              <w:rPr>
                <w:rFonts w:cstheme="minorHAnsi"/>
                <w:w w:val="125"/>
                <w:sz w:val="20"/>
                <w:szCs w:val="20"/>
              </w:rPr>
              <w:t>cairan dan gas mudah</w:t>
            </w:r>
            <w:r w:rsidRPr="004A6355">
              <w:rPr>
                <w:rFonts w:cstheme="minorHAnsi"/>
                <w:spacing w:val="45"/>
                <w:w w:val="125"/>
                <w:sz w:val="20"/>
                <w:szCs w:val="20"/>
              </w:rPr>
              <w:t xml:space="preserve"> </w:t>
            </w:r>
            <w:r w:rsidRPr="004A6355">
              <w:rPr>
                <w:rFonts w:cstheme="minorHAnsi"/>
                <w:w w:val="125"/>
                <w:sz w:val="20"/>
                <w:szCs w:val="20"/>
              </w:rPr>
              <w:t>terbakar</w:t>
            </w:r>
          </w:p>
          <w:p w:rsidR="005B3DFA" w:rsidRPr="00E405E4" w:rsidRDefault="00A63788">
            <w:pPr>
              <w:pStyle w:val="TableParagraph"/>
              <w:numPr>
                <w:ilvl w:val="0"/>
                <w:numId w:val="6"/>
              </w:numPr>
              <w:tabs>
                <w:tab w:val="left" w:pos="357"/>
              </w:tabs>
              <w:spacing w:before="54"/>
              <w:rPr>
                <w:rFonts w:eastAsia="Calibri" w:cstheme="minorHAnsi"/>
                <w:sz w:val="20"/>
                <w:szCs w:val="20"/>
              </w:rPr>
            </w:pPr>
            <w:r w:rsidRPr="004A6355">
              <w:rPr>
                <w:rFonts w:cstheme="minorHAnsi"/>
                <w:w w:val="125"/>
                <w:sz w:val="20"/>
                <w:szCs w:val="20"/>
              </w:rPr>
              <w:t>kriogenik, seperti es kering dan nitrogen</w:t>
            </w:r>
            <w:r w:rsidRPr="004A6355">
              <w:rPr>
                <w:rFonts w:cstheme="minorHAnsi"/>
                <w:spacing w:val="2"/>
                <w:w w:val="125"/>
                <w:sz w:val="20"/>
                <w:szCs w:val="20"/>
              </w:rPr>
              <w:t xml:space="preserve"> </w:t>
            </w:r>
            <w:r w:rsidRPr="004A6355">
              <w:rPr>
                <w:rFonts w:cstheme="minorHAnsi"/>
                <w:w w:val="125"/>
                <w:sz w:val="20"/>
                <w:szCs w:val="20"/>
              </w:rPr>
              <w:t>cair</w:t>
            </w:r>
          </w:p>
          <w:p w:rsidR="00E405E4" w:rsidRPr="00E405E4" w:rsidRDefault="00E405E4" w:rsidP="00E405E4">
            <w:pPr>
              <w:pStyle w:val="TableParagraph"/>
              <w:numPr>
                <w:ilvl w:val="0"/>
                <w:numId w:val="6"/>
              </w:numPr>
              <w:tabs>
                <w:tab w:val="left" w:pos="357"/>
              </w:tabs>
              <w:spacing w:before="54"/>
              <w:rPr>
                <w:rFonts w:eastAsia="Calibri" w:cstheme="minorHAnsi"/>
                <w:sz w:val="20"/>
                <w:szCs w:val="20"/>
              </w:rPr>
            </w:pPr>
            <w:r w:rsidRPr="004A6355">
              <w:rPr>
                <w:rFonts w:cstheme="minorHAnsi"/>
                <w:color w:val="0D0D0D"/>
                <w:w w:val="125"/>
                <w:sz w:val="20"/>
                <w:szCs w:val="20"/>
              </w:rPr>
              <w:t>cairan di bawah tekanan, seperti hidrogen dalam kromatografi cair gas, asetilena di spektometri</w:t>
            </w:r>
            <w:r w:rsidRPr="004A6355">
              <w:rPr>
                <w:rFonts w:cstheme="minorHAnsi"/>
                <w:color w:val="0D0D0D"/>
                <w:spacing w:val="-32"/>
                <w:w w:val="125"/>
                <w:sz w:val="20"/>
                <w:szCs w:val="20"/>
              </w:rPr>
              <w:t xml:space="preserve"> </w:t>
            </w:r>
            <w:r w:rsidRPr="004A6355">
              <w:rPr>
                <w:rFonts w:cstheme="minorHAnsi"/>
                <w:color w:val="0D0D0D"/>
                <w:w w:val="125"/>
                <w:sz w:val="20"/>
                <w:szCs w:val="20"/>
              </w:rPr>
              <w:t>serapan</w:t>
            </w:r>
            <w:r w:rsidRPr="004A6355">
              <w:rPr>
                <w:rFonts w:cstheme="minorHAnsi"/>
                <w:color w:val="0D0D0D"/>
                <w:spacing w:val="-32"/>
                <w:w w:val="125"/>
                <w:sz w:val="20"/>
                <w:szCs w:val="20"/>
              </w:rPr>
              <w:t xml:space="preserve"> </w:t>
            </w:r>
            <w:r w:rsidRPr="004A6355">
              <w:rPr>
                <w:rFonts w:cstheme="minorHAnsi"/>
                <w:color w:val="0D0D0D"/>
                <w:w w:val="125"/>
                <w:sz w:val="20"/>
                <w:szCs w:val="20"/>
              </w:rPr>
              <w:t>atom</w:t>
            </w:r>
          </w:p>
          <w:p w:rsidR="00E405E4" w:rsidRPr="00E405E4" w:rsidRDefault="00E405E4" w:rsidP="00E405E4">
            <w:pPr>
              <w:pStyle w:val="TableParagraph"/>
              <w:numPr>
                <w:ilvl w:val="0"/>
                <w:numId w:val="6"/>
              </w:numPr>
              <w:tabs>
                <w:tab w:val="left" w:pos="357"/>
              </w:tabs>
              <w:spacing w:before="54"/>
              <w:rPr>
                <w:rFonts w:eastAsia="Calibri" w:cstheme="minorHAnsi"/>
                <w:sz w:val="20"/>
                <w:szCs w:val="20"/>
              </w:rPr>
            </w:pPr>
            <w:r w:rsidRPr="00E405E4">
              <w:rPr>
                <w:rFonts w:cstheme="minorHAnsi"/>
                <w:w w:val="125"/>
                <w:sz w:val="20"/>
                <w:szCs w:val="20"/>
              </w:rPr>
              <w:t>sumber</w:t>
            </w:r>
            <w:r w:rsidRPr="00E405E4">
              <w:rPr>
                <w:rFonts w:cstheme="minorHAnsi"/>
                <w:spacing w:val="1"/>
                <w:w w:val="125"/>
                <w:sz w:val="20"/>
                <w:szCs w:val="20"/>
              </w:rPr>
              <w:t xml:space="preserve"> </w:t>
            </w:r>
            <w:r w:rsidRPr="00E405E4">
              <w:rPr>
                <w:rFonts w:cstheme="minorHAnsi"/>
                <w:w w:val="125"/>
                <w:sz w:val="20"/>
                <w:szCs w:val="20"/>
              </w:rPr>
              <w:t>api</w:t>
            </w:r>
          </w:p>
          <w:p w:rsidR="00E405E4" w:rsidRPr="00E405E4" w:rsidRDefault="00E405E4" w:rsidP="00E405E4">
            <w:pPr>
              <w:pStyle w:val="TableParagraph"/>
              <w:numPr>
                <w:ilvl w:val="0"/>
                <w:numId w:val="6"/>
              </w:numPr>
              <w:tabs>
                <w:tab w:val="left" w:pos="357"/>
              </w:tabs>
              <w:spacing w:before="54"/>
              <w:rPr>
                <w:rFonts w:eastAsia="Calibri" w:cstheme="minorHAnsi"/>
                <w:sz w:val="20"/>
                <w:szCs w:val="20"/>
              </w:rPr>
            </w:pPr>
            <w:r w:rsidRPr="00E405E4">
              <w:rPr>
                <w:rFonts w:cstheme="minorHAnsi"/>
                <w:w w:val="125"/>
                <w:sz w:val="20"/>
                <w:szCs w:val="20"/>
              </w:rPr>
              <w:t>proses pengabuan suhu</w:t>
            </w:r>
            <w:r w:rsidRPr="00E405E4">
              <w:rPr>
                <w:rFonts w:cstheme="minorHAnsi"/>
                <w:spacing w:val="18"/>
                <w:w w:val="125"/>
                <w:sz w:val="20"/>
                <w:szCs w:val="20"/>
              </w:rPr>
              <w:t xml:space="preserve"> </w:t>
            </w:r>
            <w:r w:rsidRPr="00E405E4">
              <w:rPr>
                <w:rFonts w:cstheme="minorHAnsi"/>
                <w:w w:val="125"/>
                <w:sz w:val="20"/>
                <w:szCs w:val="20"/>
              </w:rPr>
              <w:t>tinggi</w:t>
            </w:r>
          </w:p>
          <w:p w:rsidR="00E405E4" w:rsidRPr="004A6355" w:rsidRDefault="00E405E4" w:rsidP="00E405E4">
            <w:pPr>
              <w:pStyle w:val="TableParagraph"/>
              <w:numPr>
                <w:ilvl w:val="0"/>
                <w:numId w:val="6"/>
              </w:numPr>
              <w:tabs>
                <w:tab w:val="left" w:pos="357"/>
              </w:tabs>
              <w:spacing w:before="54"/>
              <w:rPr>
                <w:rFonts w:eastAsia="Calibri" w:cstheme="minorHAnsi"/>
                <w:sz w:val="20"/>
                <w:szCs w:val="20"/>
              </w:rPr>
            </w:pPr>
            <w:r w:rsidRPr="004A6355">
              <w:rPr>
                <w:rFonts w:cstheme="minorHAnsi"/>
                <w:w w:val="125"/>
                <w:sz w:val="20"/>
                <w:szCs w:val="20"/>
              </w:rPr>
              <w:t>gangguan atau interupsi</w:t>
            </w:r>
            <w:r w:rsidRPr="004A6355">
              <w:rPr>
                <w:rFonts w:cstheme="minorHAnsi"/>
                <w:spacing w:val="42"/>
                <w:w w:val="125"/>
                <w:sz w:val="20"/>
                <w:szCs w:val="20"/>
              </w:rPr>
              <w:t xml:space="preserve"> </w:t>
            </w:r>
            <w:r w:rsidRPr="004A6355">
              <w:rPr>
                <w:rFonts w:cstheme="minorHAnsi"/>
                <w:w w:val="125"/>
                <w:sz w:val="20"/>
                <w:szCs w:val="20"/>
              </w:rPr>
              <w:t>layanan</w:t>
            </w:r>
          </w:p>
        </w:tc>
      </w:tr>
    </w:tbl>
    <w:p w:rsidR="005B3DFA" w:rsidRPr="004A6355" w:rsidRDefault="005B3DFA">
      <w:pPr>
        <w:rPr>
          <w:rFonts w:eastAsia="Times New Roman" w:cstheme="minorHAnsi"/>
          <w:b/>
          <w:bCs/>
          <w:sz w:val="20"/>
          <w:szCs w:val="20"/>
        </w:rPr>
      </w:pPr>
    </w:p>
    <w:p w:rsidR="005B3DFA" w:rsidRPr="004A6355" w:rsidRDefault="005B3DFA">
      <w:pPr>
        <w:spacing w:before="1"/>
        <w:rPr>
          <w:rFonts w:eastAsia="Times New Roman" w:cstheme="minorHAnsi"/>
          <w:b/>
          <w:bCs/>
          <w:sz w:val="20"/>
          <w:szCs w:val="20"/>
        </w:rPr>
      </w:pPr>
    </w:p>
    <w:p w:rsidR="005B3DFA" w:rsidRPr="004A6355" w:rsidRDefault="005B3DFA">
      <w:pPr>
        <w:rPr>
          <w:rFonts w:eastAsia="Times New Roman" w:cstheme="minorHAnsi"/>
          <w:sz w:val="20"/>
          <w:szCs w:val="20"/>
        </w:rPr>
        <w:sectPr w:rsidR="005B3DFA" w:rsidRPr="004A6355">
          <w:footerReference w:type="default" r:id="rId15"/>
          <w:pgSz w:w="11910" w:h="16840"/>
          <w:pgMar w:top="1300" w:right="1040" w:bottom="1400" w:left="1680" w:header="0" w:footer="1211" w:gutter="0"/>
          <w:cols w:space="720"/>
        </w:sectPr>
      </w:pPr>
    </w:p>
    <w:tbl>
      <w:tblPr>
        <w:tblW w:w="0" w:type="auto"/>
        <w:tblInd w:w="316" w:type="dxa"/>
        <w:tblLayout w:type="fixed"/>
        <w:tblCellMar>
          <w:left w:w="0" w:type="dxa"/>
          <w:right w:w="0" w:type="dxa"/>
        </w:tblCellMar>
        <w:tblLook w:val="01E0"/>
      </w:tblPr>
      <w:tblGrid>
        <w:gridCol w:w="3465"/>
        <w:gridCol w:w="5387"/>
      </w:tblGrid>
      <w:tr w:rsidR="005B3DFA" w:rsidRPr="004A6355">
        <w:trPr>
          <w:trHeight w:hRule="exact" w:val="372"/>
        </w:trPr>
        <w:tc>
          <w:tcPr>
            <w:tcW w:w="8852" w:type="dxa"/>
            <w:gridSpan w:val="2"/>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w w:val="95"/>
                <w:sz w:val="20"/>
                <w:szCs w:val="20"/>
              </w:rPr>
              <w:lastRenderedPageBreak/>
              <w:t>BATASAN</w:t>
            </w:r>
            <w:r w:rsidRPr="004A6355">
              <w:rPr>
                <w:rFonts w:cstheme="minorHAnsi"/>
                <w:b/>
                <w:spacing w:val="43"/>
                <w:w w:val="95"/>
                <w:sz w:val="20"/>
                <w:szCs w:val="20"/>
              </w:rPr>
              <w:t xml:space="preserve"> </w:t>
            </w:r>
            <w:r w:rsidRPr="004A6355">
              <w:rPr>
                <w:rFonts w:cstheme="minorHAnsi"/>
                <w:b/>
                <w:w w:val="95"/>
                <w:sz w:val="20"/>
                <w:szCs w:val="20"/>
              </w:rPr>
              <w:t>VARIABEL</w:t>
            </w:r>
          </w:p>
        </w:tc>
      </w:tr>
      <w:tr w:rsidR="005B3DFA" w:rsidRPr="004A6355">
        <w:trPr>
          <w:trHeight w:hRule="exact" w:val="8074"/>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0" w:line="252" w:lineRule="exact"/>
              <w:ind w:left="92" w:right="1000"/>
              <w:rPr>
                <w:rFonts w:eastAsia="Arial Black" w:cstheme="minorHAnsi"/>
                <w:sz w:val="20"/>
                <w:szCs w:val="20"/>
              </w:rPr>
            </w:pPr>
            <w:r w:rsidRPr="004A6355">
              <w:rPr>
                <w:rFonts w:cstheme="minorHAnsi"/>
                <w:b/>
                <w:sz w:val="20"/>
                <w:szCs w:val="20"/>
              </w:rPr>
              <w:t xml:space="preserve">Langkah-langkah </w:t>
            </w:r>
            <w:r w:rsidRPr="004A6355">
              <w:rPr>
                <w:rFonts w:cstheme="minorHAnsi"/>
                <w:b/>
                <w:w w:val="95"/>
                <w:sz w:val="20"/>
                <w:szCs w:val="20"/>
              </w:rPr>
              <w:t>pengendalian</w:t>
            </w:r>
            <w:r w:rsidRPr="004A6355">
              <w:rPr>
                <w:rFonts w:cstheme="minorHAnsi"/>
                <w:b/>
                <w:spacing w:val="35"/>
                <w:w w:val="95"/>
                <w:sz w:val="20"/>
                <w:szCs w:val="20"/>
              </w:rPr>
              <w:t xml:space="preserve"> </w:t>
            </w:r>
            <w:r w:rsidRPr="004A6355">
              <w:rPr>
                <w:rFonts w:cstheme="minorHAnsi"/>
                <w:b/>
                <w:w w:val="95"/>
                <w:sz w:val="20"/>
                <w:szCs w:val="20"/>
              </w:rPr>
              <w:t>bahaya</w:t>
            </w:r>
          </w:p>
        </w:tc>
        <w:tc>
          <w:tcPr>
            <w:tcW w:w="5387"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0" w:line="252" w:lineRule="exact"/>
              <w:ind w:left="92" w:right="93"/>
              <w:rPr>
                <w:rFonts w:eastAsia="Calibri" w:cstheme="minorHAnsi"/>
                <w:sz w:val="20"/>
                <w:szCs w:val="20"/>
              </w:rPr>
            </w:pPr>
            <w:r w:rsidRPr="004A6355">
              <w:rPr>
                <w:rFonts w:cstheme="minorHAnsi"/>
                <w:w w:val="125"/>
                <w:sz w:val="20"/>
                <w:szCs w:val="20"/>
              </w:rPr>
              <w:t>Langkah-langkah pengendalian bahaya dapat termasuk:</w:t>
            </w:r>
          </w:p>
          <w:p w:rsidR="005B3DFA" w:rsidRPr="004A6355" w:rsidRDefault="00A63788">
            <w:pPr>
              <w:pStyle w:val="TableParagraph"/>
              <w:numPr>
                <w:ilvl w:val="0"/>
                <w:numId w:val="3"/>
              </w:numPr>
              <w:tabs>
                <w:tab w:val="left" w:pos="357"/>
              </w:tabs>
              <w:spacing w:before="60"/>
              <w:rPr>
                <w:rFonts w:eastAsia="Arial" w:cstheme="minorHAnsi"/>
                <w:sz w:val="20"/>
                <w:szCs w:val="20"/>
              </w:rPr>
            </w:pPr>
            <w:r w:rsidRPr="004A6355">
              <w:rPr>
                <w:rFonts w:cstheme="minorHAnsi"/>
                <w:w w:val="125"/>
                <w:sz w:val="20"/>
                <w:szCs w:val="20"/>
              </w:rPr>
              <w:t xml:space="preserve">memastikan akses ke layanan </w:t>
            </w:r>
            <w:r w:rsidRPr="004A6355">
              <w:rPr>
                <w:rFonts w:cstheme="minorHAnsi"/>
                <w:i/>
                <w:w w:val="125"/>
                <w:sz w:val="20"/>
                <w:szCs w:val="20"/>
              </w:rPr>
              <w:t>shut-off</w:t>
            </w:r>
            <w:r w:rsidRPr="004A6355">
              <w:rPr>
                <w:rFonts w:cstheme="minorHAnsi"/>
                <w:i/>
                <w:spacing w:val="-41"/>
                <w:w w:val="125"/>
                <w:sz w:val="20"/>
                <w:szCs w:val="20"/>
              </w:rPr>
              <w:t xml:space="preserve"> </w:t>
            </w:r>
            <w:r w:rsidRPr="004A6355">
              <w:rPr>
                <w:rFonts w:cstheme="minorHAnsi"/>
                <w:i/>
                <w:w w:val="125"/>
                <w:sz w:val="20"/>
                <w:szCs w:val="20"/>
              </w:rPr>
              <w:t>point</w:t>
            </w:r>
          </w:p>
          <w:p w:rsidR="005B3DFA" w:rsidRPr="004A6355" w:rsidRDefault="00A63788">
            <w:pPr>
              <w:pStyle w:val="TableParagraph"/>
              <w:numPr>
                <w:ilvl w:val="0"/>
                <w:numId w:val="3"/>
              </w:numPr>
              <w:tabs>
                <w:tab w:val="left" w:pos="357"/>
              </w:tabs>
              <w:spacing w:before="52"/>
              <w:ind w:right="92"/>
              <w:jc w:val="both"/>
              <w:rPr>
                <w:rFonts w:eastAsia="Calibri" w:cstheme="minorHAnsi"/>
                <w:sz w:val="20"/>
                <w:szCs w:val="20"/>
              </w:rPr>
            </w:pPr>
            <w:r w:rsidRPr="004A6355">
              <w:rPr>
                <w:rFonts w:cstheme="minorHAnsi"/>
                <w:w w:val="125"/>
                <w:sz w:val="20"/>
                <w:szCs w:val="20"/>
              </w:rPr>
              <w:t>mengenal dan mengamati peringatan bahaya dan tanda-tanda</w:t>
            </w:r>
            <w:r w:rsidRPr="004A6355">
              <w:rPr>
                <w:rFonts w:cstheme="minorHAnsi"/>
                <w:spacing w:val="-7"/>
                <w:w w:val="125"/>
                <w:sz w:val="20"/>
                <w:szCs w:val="20"/>
              </w:rPr>
              <w:t xml:space="preserve"> </w:t>
            </w:r>
            <w:r w:rsidRPr="004A6355">
              <w:rPr>
                <w:rFonts w:cstheme="minorHAnsi"/>
                <w:w w:val="125"/>
                <w:sz w:val="20"/>
                <w:szCs w:val="20"/>
              </w:rPr>
              <w:t>keselamatan</w:t>
            </w:r>
          </w:p>
          <w:p w:rsidR="005B3DFA" w:rsidRPr="004A6355" w:rsidRDefault="00A63788">
            <w:pPr>
              <w:pStyle w:val="TableParagraph"/>
              <w:numPr>
                <w:ilvl w:val="0"/>
                <w:numId w:val="3"/>
              </w:numPr>
              <w:tabs>
                <w:tab w:val="left" w:pos="357"/>
              </w:tabs>
              <w:spacing w:before="52" w:line="267" w:lineRule="exact"/>
              <w:rPr>
                <w:rFonts w:eastAsia="Arial" w:cstheme="minorHAnsi"/>
                <w:sz w:val="20"/>
                <w:szCs w:val="20"/>
              </w:rPr>
            </w:pPr>
            <w:r w:rsidRPr="004A6355">
              <w:rPr>
                <w:rFonts w:cstheme="minorHAnsi"/>
                <w:w w:val="120"/>
                <w:sz w:val="20"/>
                <w:szCs w:val="20"/>
              </w:rPr>
              <w:t xml:space="preserve">pelabelan  contoh,  pereaksi,  contoh </w:t>
            </w:r>
            <w:r w:rsidRPr="004A6355">
              <w:rPr>
                <w:rFonts w:cstheme="minorHAnsi"/>
                <w:spacing w:val="5"/>
                <w:w w:val="120"/>
                <w:sz w:val="20"/>
                <w:szCs w:val="20"/>
              </w:rPr>
              <w:t xml:space="preserve"> </w:t>
            </w:r>
            <w:r w:rsidRPr="004A6355">
              <w:rPr>
                <w:rFonts w:cstheme="minorHAnsi"/>
                <w:i/>
                <w:w w:val="120"/>
                <w:sz w:val="20"/>
                <w:szCs w:val="20"/>
              </w:rPr>
              <w:t>aliquoted</w:t>
            </w:r>
          </w:p>
          <w:p w:rsidR="005B3DFA" w:rsidRPr="004A6355" w:rsidRDefault="00A63788">
            <w:pPr>
              <w:pStyle w:val="TableParagraph"/>
              <w:spacing w:line="256" w:lineRule="exact"/>
              <w:ind w:left="356" w:right="93"/>
              <w:rPr>
                <w:rFonts w:eastAsia="Calibri" w:cstheme="minorHAnsi"/>
                <w:sz w:val="20"/>
                <w:szCs w:val="20"/>
              </w:rPr>
            </w:pPr>
            <w:r w:rsidRPr="004A6355">
              <w:rPr>
                <w:rFonts w:cstheme="minorHAnsi"/>
                <w:w w:val="125"/>
                <w:sz w:val="20"/>
                <w:szCs w:val="20"/>
              </w:rPr>
              <w:t>dan bahan</w:t>
            </w:r>
            <w:r w:rsidRPr="004A6355">
              <w:rPr>
                <w:rFonts w:cstheme="minorHAnsi"/>
                <w:spacing w:val="-1"/>
                <w:w w:val="125"/>
                <w:sz w:val="20"/>
                <w:szCs w:val="20"/>
              </w:rPr>
              <w:t xml:space="preserve"> </w:t>
            </w:r>
            <w:r w:rsidRPr="004A6355">
              <w:rPr>
                <w:rFonts w:cstheme="minorHAnsi"/>
                <w:w w:val="125"/>
                <w:sz w:val="20"/>
                <w:szCs w:val="20"/>
              </w:rPr>
              <w:t>berbahaya</w:t>
            </w:r>
          </w:p>
          <w:p w:rsidR="005B3DFA" w:rsidRPr="004A6355" w:rsidRDefault="00A63788">
            <w:pPr>
              <w:pStyle w:val="TableParagraph"/>
              <w:numPr>
                <w:ilvl w:val="0"/>
                <w:numId w:val="3"/>
              </w:numPr>
              <w:tabs>
                <w:tab w:val="left" w:pos="357"/>
              </w:tabs>
              <w:spacing w:before="54" w:line="237" w:lineRule="auto"/>
              <w:ind w:right="90"/>
              <w:jc w:val="both"/>
              <w:rPr>
                <w:rFonts w:eastAsia="Calibri" w:cstheme="minorHAnsi"/>
                <w:sz w:val="20"/>
                <w:szCs w:val="20"/>
              </w:rPr>
            </w:pPr>
            <w:r w:rsidRPr="004A6355">
              <w:rPr>
                <w:rFonts w:cstheme="minorHAnsi"/>
                <w:w w:val="125"/>
                <w:sz w:val="20"/>
                <w:szCs w:val="20"/>
              </w:rPr>
              <w:t xml:space="preserve">penanganan dan penyimpanan bahan berbahaya dan perlengkapan yang sesuai dengan label, MSDS dan instruksi </w:t>
            </w:r>
            <w:r w:rsidRPr="004A6355">
              <w:rPr>
                <w:rFonts w:cstheme="minorHAnsi"/>
                <w:spacing w:val="51"/>
                <w:w w:val="125"/>
                <w:sz w:val="20"/>
                <w:szCs w:val="20"/>
              </w:rPr>
              <w:t xml:space="preserve"> </w:t>
            </w:r>
            <w:r w:rsidRPr="004A6355">
              <w:rPr>
                <w:rFonts w:cstheme="minorHAnsi"/>
                <w:w w:val="125"/>
                <w:sz w:val="20"/>
                <w:szCs w:val="20"/>
              </w:rPr>
              <w:t>pabrik</w:t>
            </w:r>
          </w:p>
          <w:p w:rsidR="005B3DFA" w:rsidRPr="004A6355" w:rsidRDefault="00A63788">
            <w:pPr>
              <w:pStyle w:val="TableParagraph"/>
              <w:numPr>
                <w:ilvl w:val="0"/>
                <w:numId w:val="3"/>
              </w:numPr>
              <w:tabs>
                <w:tab w:val="left" w:pos="357"/>
              </w:tabs>
              <w:spacing w:before="64" w:line="252" w:lineRule="exact"/>
              <w:ind w:right="92"/>
              <w:jc w:val="both"/>
              <w:rPr>
                <w:rFonts w:eastAsia="Calibri" w:cstheme="minorHAnsi"/>
                <w:sz w:val="20"/>
                <w:szCs w:val="20"/>
              </w:rPr>
            </w:pPr>
            <w:r w:rsidRPr="004A6355">
              <w:rPr>
                <w:rFonts w:cstheme="minorHAnsi"/>
                <w:w w:val="125"/>
                <w:sz w:val="20"/>
                <w:szCs w:val="20"/>
              </w:rPr>
              <w:t>mengidentifikasi dan melaporkan masalah operasi atau kerusakan</w:t>
            </w:r>
            <w:r w:rsidRPr="004A6355">
              <w:rPr>
                <w:rFonts w:cstheme="minorHAnsi"/>
                <w:spacing w:val="24"/>
                <w:w w:val="125"/>
                <w:sz w:val="20"/>
                <w:szCs w:val="20"/>
              </w:rPr>
              <w:t xml:space="preserve"> </w:t>
            </w:r>
            <w:r w:rsidRPr="004A6355">
              <w:rPr>
                <w:rFonts w:cstheme="minorHAnsi"/>
                <w:w w:val="125"/>
                <w:sz w:val="20"/>
                <w:szCs w:val="20"/>
              </w:rPr>
              <w:t>peralatan</w:t>
            </w:r>
          </w:p>
          <w:p w:rsidR="005B3DFA" w:rsidRPr="004A6355" w:rsidRDefault="00A63788">
            <w:pPr>
              <w:pStyle w:val="TableParagraph"/>
              <w:numPr>
                <w:ilvl w:val="0"/>
                <w:numId w:val="3"/>
              </w:numPr>
              <w:tabs>
                <w:tab w:val="left" w:pos="357"/>
              </w:tabs>
              <w:spacing w:before="62" w:line="237" w:lineRule="auto"/>
              <w:ind w:right="92"/>
              <w:jc w:val="both"/>
              <w:rPr>
                <w:rFonts w:eastAsia="Calibri" w:cstheme="minorHAnsi"/>
                <w:sz w:val="20"/>
                <w:szCs w:val="20"/>
              </w:rPr>
            </w:pPr>
            <w:r w:rsidRPr="004A6355">
              <w:rPr>
                <w:rFonts w:cstheme="minorHAnsi"/>
                <w:w w:val="125"/>
                <w:sz w:val="20"/>
                <w:szCs w:val="20"/>
              </w:rPr>
              <w:t>membersihan dan dekontaminasi peralatan dan area bekerja secara teratur menggunakan prosedur</w:t>
            </w:r>
            <w:r w:rsidRPr="004A6355">
              <w:rPr>
                <w:rFonts w:cstheme="minorHAnsi"/>
                <w:spacing w:val="-3"/>
                <w:w w:val="125"/>
                <w:sz w:val="20"/>
                <w:szCs w:val="20"/>
              </w:rPr>
              <w:t xml:space="preserve"> </w:t>
            </w:r>
            <w:r w:rsidRPr="004A6355">
              <w:rPr>
                <w:rFonts w:cstheme="minorHAnsi"/>
                <w:w w:val="125"/>
                <w:sz w:val="20"/>
                <w:szCs w:val="20"/>
              </w:rPr>
              <w:t>perusahaan</w:t>
            </w:r>
          </w:p>
          <w:p w:rsidR="005B3DFA" w:rsidRPr="004A6355" w:rsidRDefault="00A63788">
            <w:pPr>
              <w:pStyle w:val="TableParagraph"/>
              <w:numPr>
                <w:ilvl w:val="0"/>
                <w:numId w:val="3"/>
              </w:numPr>
              <w:tabs>
                <w:tab w:val="left" w:pos="357"/>
              </w:tabs>
              <w:spacing w:before="54" w:line="237" w:lineRule="auto"/>
              <w:ind w:right="90"/>
              <w:jc w:val="both"/>
              <w:rPr>
                <w:rFonts w:eastAsia="Calibri" w:cstheme="minorHAnsi"/>
                <w:sz w:val="20"/>
                <w:szCs w:val="20"/>
              </w:rPr>
            </w:pPr>
            <w:r w:rsidRPr="004A6355">
              <w:rPr>
                <w:rFonts w:cstheme="minorHAnsi"/>
                <w:w w:val="125"/>
                <w:sz w:val="20"/>
                <w:szCs w:val="20"/>
              </w:rPr>
              <w:t>menggunakan pakaian pelindung pribadi dan peralatan, seperti sarung tangan, kacamata keselamatan dan</w:t>
            </w:r>
            <w:r w:rsidRPr="004A6355">
              <w:rPr>
                <w:rFonts w:cstheme="minorHAnsi"/>
                <w:spacing w:val="6"/>
                <w:w w:val="125"/>
                <w:sz w:val="20"/>
                <w:szCs w:val="20"/>
              </w:rPr>
              <w:t xml:space="preserve"> </w:t>
            </w:r>
            <w:r w:rsidRPr="004A6355">
              <w:rPr>
                <w:rFonts w:cstheme="minorHAnsi"/>
                <w:w w:val="125"/>
                <w:sz w:val="20"/>
                <w:szCs w:val="20"/>
              </w:rPr>
              <w:t>baju</w:t>
            </w:r>
          </w:p>
          <w:p w:rsidR="005B3DFA" w:rsidRPr="004A6355" w:rsidRDefault="00A63788">
            <w:pPr>
              <w:pStyle w:val="TableParagraph"/>
              <w:numPr>
                <w:ilvl w:val="0"/>
                <w:numId w:val="3"/>
              </w:numPr>
              <w:tabs>
                <w:tab w:val="left" w:pos="357"/>
              </w:tabs>
              <w:spacing w:before="56" w:line="237" w:lineRule="auto"/>
              <w:ind w:right="88"/>
              <w:jc w:val="both"/>
              <w:rPr>
                <w:rFonts w:eastAsia="Arial" w:cstheme="minorHAnsi"/>
                <w:sz w:val="20"/>
                <w:szCs w:val="20"/>
              </w:rPr>
            </w:pPr>
            <w:r w:rsidRPr="004A6355">
              <w:rPr>
                <w:rFonts w:cstheme="minorHAnsi"/>
                <w:w w:val="125"/>
                <w:sz w:val="20"/>
                <w:szCs w:val="20"/>
              </w:rPr>
              <w:t xml:space="preserve">menggunakan </w:t>
            </w:r>
            <w:r w:rsidRPr="004A6355">
              <w:rPr>
                <w:rFonts w:cstheme="minorHAnsi"/>
                <w:i/>
                <w:w w:val="125"/>
                <w:sz w:val="20"/>
                <w:szCs w:val="20"/>
              </w:rPr>
              <w:t xml:space="preserve">containment facilities </w:t>
            </w:r>
            <w:r w:rsidRPr="004A6355">
              <w:rPr>
                <w:rFonts w:cstheme="minorHAnsi"/>
                <w:w w:val="125"/>
                <w:sz w:val="20"/>
                <w:szCs w:val="20"/>
              </w:rPr>
              <w:t xml:space="preserve">(PCII, PCIII dan PCIV laboratorium yang dikurung secara fisik), peralatan </w:t>
            </w:r>
            <w:r w:rsidRPr="004A6355">
              <w:rPr>
                <w:rFonts w:cstheme="minorHAnsi"/>
                <w:i/>
                <w:w w:val="125"/>
                <w:sz w:val="20"/>
                <w:szCs w:val="20"/>
              </w:rPr>
              <w:t xml:space="preserve">containment </w:t>
            </w:r>
            <w:r w:rsidRPr="004A6355">
              <w:rPr>
                <w:rFonts w:cstheme="minorHAnsi"/>
                <w:w w:val="125"/>
                <w:sz w:val="20"/>
                <w:szCs w:val="20"/>
              </w:rPr>
              <w:t xml:space="preserve">(wadah </w:t>
            </w:r>
            <w:r w:rsidRPr="004A6355">
              <w:rPr>
                <w:rFonts w:cstheme="minorHAnsi"/>
                <w:i/>
                <w:w w:val="125"/>
                <w:sz w:val="20"/>
                <w:szCs w:val="20"/>
              </w:rPr>
              <w:t>Biohazard</w:t>
            </w:r>
            <w:r w:rsidRPr="004A6355">
              <w:rPr>
                <w:rFonts w:cstheme="minorHAnsi"/>
                <w:w w:val="125"/>
                <w:sz w:val="20"/>
                <w:szCs w:val="20"/>
              </w:rPr>
              <w:t xml:space="preserve">, </w:t>
            </w:r>
            <w:r w:rsidRPr="004A6355">
              <w:rPr>
                <w:rFonts w:cstheme="minorHAnsi"/>
                <w:i/>
                <w:w w:val="125"/>
                <w:sz w:val="20"/>
                <w:szCs w:val="20"/>
              </w:rPr>
              <w:t>laminar flow cabinet</w:t>
            </w:r>
            <w:r w:rsidRPr="004A6355">
              <w:rPr>
                <w:rFonts w:cstheme="minorHAnsi"/>
                <w:w w:val="125"/>
                <w:sz w:val="20"/>
                <w:szCs w:val="20"/>
              </w:rPr>
              <w:t xml:space="preserve">, Kelas I, II dan III lemari </w:t>
            </w:r>
            <w:r w:rsidRPr="004A6355">
              <w:rPr>
                <w:rFonts w:cstheme="minorHAnsi"/>
                <w:i/>
                <w:w w:val="125"/>
                <w:sz w:val="20"/>
                <w:szCs w:val="20"/>
              </w:rPr>
              <w:t>Biohazard</w:t>
            </w:r>
            <w:r w:rsidRPr="004A6355">
              <w:rPr>
                <w:rFonts w:cstheme="minorHAnsi"/>
                <w:w w:val="125"/>
                <w:sz w:val="20"/>
                <w:szCs w:val="20"/>
              </w:rPr>
              <w:t xml:space="preserve">) dan prosedur </w:t>
            </w:r>
            <w:r w:rsidRPr="004A6355">
              <w:rPr>
                <w:rFonts w:cstheme="minorHAnsi"/>
                <w:i/>
                <w:w w:val="125"/>
                <w:sz w:val="20"/>
                <w:szCs w:val="20"/>
              </w:rPr>
              <w:t>containment</w:t>
            </w:r>
          </w:p>
          <w:p w:rsidR="005B3DFA" w:rsidRPr="004A6355" w:rsidRDefault="00A63788">
            <w:pPr>
              <w:pStyle w:val="TableParagraph"/>
              <w:numPr>
                <w:ilvl w:val="0"/>
                <w:numId w:val="3"/>
              </w:numPr>
              <w:tabs>
                <w:tab w:val="left" w:pos="357"/>
              </w:tabs>
              <w:spacing w:before="68" w:line="237" w:lineRule="auto"/>
              <w:ind w:right="88"/>
              <w:jc w:val="both"/>
              <w:rPr>
                <w:rFonts w:eastAsia="Calibri" w:cstheme="minorHAnsi"/>
                <w:sz w:val="20"/>
                <w:szCs w:val="20"/>
              </w:rPr>
            </w:pPr>
            <w:r w:rsidRPr="004A6355">
              <w:rPr>
                <w:rFonts w:cstheme="minorHAnsi"/>
                <w:w w:val="125"/>
                <w:sz w:val="20"/>
                <w:szCs w:val="20"/>
              </w:rPr>
              <w:t xml:space="preserve">pelaporan emisi yang abnormal, pembuangan </w:t>
            </w:r>
            <w:r w:rsidRPr="004A6355">
              <w:rPr>
                <w:rFonts w:cstheme="minorHAnsi"/>
                <w:w w:val="130"/>
                <w:sz w:val="20"/>
                <w:szCs w:val="20"/>
              </w:rPr>
              <w:t xml:space="preserve">dan udara kontaminan, seperti kebisingan, cahaya, padat, cairan, air / air limbah, gas, asap, uap, asap, bau dan partikel untuk </w:t>
            </w:r>
            <w:r w:rsidRPr="004A6355">
              <w:rPr>
                <w:rFonts w:cstheme="minorHAnsi"/>
                <w:w w:val="125"/>
                <w:sz w:val="20"/>
                <w:szCs w:val="20"/>
              </w:rPr>
              <w:t>personil yang</w:t>
            </w:r>
            <w:r w:rsidRPr="004A6355">
              <w:rPr>
                <w:rFonts w:cstheme="minorHAnsi"/>
                <w:spacing w:val="-36"/>
                <w:w w:val="125"/>
                <w:sz w:val="20"/>
                <w:szCs w:val="20"/>
              </w:rPr>
              <w:t xml:space="preserve"> </w:t>
            </w:r>
            <w:r w:rsidRPr="004A6355">
              <w:rPr>
                <w:rFonts w:cstheme="minorHAnsi"/>
                <w:w w:val="125"/>
                <w:sz w:val="20"/>
                <w:szCs w:val="20"/>
              </w:rPr>
              <w:t>tepat</w:t>
            </w:r>
          </w:p>
        </w:tc>
      </w:tr>
      <w:tr w:rsidR="005B3DFA" w:rsidRPr="004A6355">
        <w:trPr>
          <w:trHeight w:hRule="exact" w:val="1587"/>
        </w:trPr>
        <w:tc>
          <w:tcPr>
            <w:tcW w:w="3465"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Pr>
                <w:rFonts w:eastAsia="Arial Black" w:cstheme="minorHAnsi"/>
                <w:sz w:val="20"/>
                <w:szCs w:val="20"/>
              </w:rPr>
            </w:pPr>
            <w:r w:rsidRPr="004A6355">
              <w:rPr>
                <w:rFonts w:cstheme="minorHAnsi"/>
                <w:b/>
                <w:sz w:val="20"/>
                <w:szCs w:val="20"/>
              </w:rPr>
              <w:t>Rekaman</w:t>
            </w:r>
          </w:p>
        </w:tc>
        <w:tc>
          <w:tcPr>
            <w:tcW w:w="5387"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92" w:right="93"/>
              <w:rPr>
                <w:rFonts w:eastAsia="Calibri" w:cstheme="minorHAnsi"/>
                <w:sz w:val="20"/>
                <w:szCs w:val="20"/>
              </w:rPr>
            </w:pPr>
            <w:r w:rsidRPr="004A6355">
              <w:rPr>
                <w:rFonts w:cstheme="minorHAnsi"/>
                <w:w w:val="125"/>
                <w:sz w:val="20"/>
                <w:szCs w:val="20"/>
              </w:rPr>
              <w:t>Rakaman dapat</w:t>
            </w:r>
            <w:r w:rsidRPr="004A6355">
              <w:rPr>
                <w:rFonts w:cstheme="minorHAnsi"/>
                <w:spacing w:val="30"/>
                <w:w w:val="125"/>
                <w:sz w:val="20"/>
                <w:szCs w:val="20"/>
              </w:rPr>
              <w:t xml:space="preserve"> </w:t>
            </w:r>
            <w:r w:rsidRPr="004A6355">
              <w:rPr>
                <w:rFonts w:cstheme="minorHAnsi"/>
                <w:w w:val="125"/>
                <w:sz w:val="20"/>
                <w:szCs w:val="20"/>
              </w:rPr>
              <w:t>termasuk:</w:t>
            </w:r>
          </w:p>
          <w:p w:rsidR="005B3DFA" w:rsidRPr="004A6355" w:rsidRDefault="00A63788">
            <w:pPr>
              <w:pStyle w:val="TableParagraph"/>
              <w:numPr>
                <w:ilvl w:val="0"/>
                <w:numId w:val="2"/>
              </w:numPr>
              <w:tabs>
                <w:tab w:val="left" w:pos="357"/>
              </w:tabs>
              <w:spacing w:before="52"/>
              <w:rPr>
                <w:rFonts w:eastAsia="Calibri" w:cstheme="minorHAnsi"/>
                <w:sz w:val="20"/>
                <w:szCs w:val="20"/>
              </w:rPr>
            </w:pPr>
            <w:r w:rsidRPr="004A6355">
              <w:rPr>
                <w:rFonts w:cstheme="minorHAnsi"/>
                <w:w w:val="130"/>
                <w:sz w:val="20"/>
                <w:szCs w:val="20"/>
              </w:rPr>
              <w:t>hasil pengujian dan</w:t>
            </w:r>
            <w:r w:rsidRPr="004A6355">
              <w:rPr>
                <w:rFonts w:cstheme="minorHAnsi"/>
                <w:spacing w:val="-40"/>
                <w:w w:val="130"/>
                <w:sz w:val="20"/>
                <w:szCs w:val="20"/>
              </w:rPr>
              <w:t xml:space="preserve"> </w:t>
            </w:r>
            <w:r w:rsidRPr="004A6355">
              <w:rPr>
                <w:rFonts w:cstheme="minorHAnsi"/>
                <w:w w:val="130"/>
                <w:sz w:val="20"/>
                <w:szCs w:val="20"/>
              </w:rPr>
              <w:t>kalibrasi</w:t>
            </w:r>
          </w:p>
          <w:p w:rsidR="005B3DFA" w:rsidRPr="004A6355" w:rsidRDefault="00A63788">
            <w:pPr>
              <w:pStyle w:val="TableParagraph"/>
              <w:numPr>
                <w:ilvl w:val="0"/>
                <w:numId w:val="2"/>
              </w:numPr>
              <w:tabs>
                <w:tab w:val="left" w:pos="357"/>
                <w:tab w:val="left" w:pos="1815"/>
                <w:tab w:val="left" w:pos="3161"/>
                <w:tab w:val="left" w:pos="4879"/>
              </w:tabs>
              <w:spacing w:before="54"/>
              <w:ind w:right="94"/>
              <w:rPr>
                <w:rFonts w:eastAsia="Calibri" w:cstheme="minorHAnsi"/>
                <w:sz w:val="20"/>
                <w:szCs w:val="20"/>
              </w:rPr>
            </w:pPr>
            <w:r w:rsidRPr="004A6355">
              <w:rPr>
                <w:rFonts w:cstheme="minorHAnsi"/>
                <w:w w:val="125"/>
                <w:sz w:val="20"/>
                <w:szCs w:val="20"/>
              </w:rPr>
              <w:t>pengunaan</w:t>
            </w:r>
            <w:r w:rsidRPr="004A6355">
              <w:rPr>
                <w:rFonts w:cstheme="minorHAnsi"/>
                <w:w w:val="125"/>
                <w:sz w:val="20"/>
                <w:szCs w:val="20"/>
              </w:rPr>
              <w:tab/>
              <w:t>peralatan,</w:t>
            </w:r>
            <w:r w:rsidRPr="004A6355">
              <w:rPr>
                <w:rFonts w:cstheme="minorHAnsi"/>
                <w:w w:val="125"/>
                <w:sz w:val="20"/>
                <w:szCs w:val="20"/>
              </w:rPr>
              <w:tab/>
              <w:t>pemeliharaan</w:t>
            </w:r>
            <w:r w:rsidRPr="004A6355">
              <w:rPr>
                <w:rFonts w:cstheme="minorHAnsi"/>
                <w:w w:val="125"/>
                <w:sz w:val="20"/>
                <w:szCs w:val="20"/>
              </w:rPr>
              <w:tab/>
              <w:t>dan riwayat</w:t>
            </w:r>
            <w:r w:rsidRPr="004A6355">
              <w:rPr>
                <w:rFonts w:cstheme="minorHAnsi"/>
                <w:spacing w:val="-9"/>
                <w:w w:val="125"/>
                <w:sz w:val="20"/>
                <w:szCs w:val="20"/>
              </w:rPr>
              <w:t xml:space="preserve"> </w:t>
            </w:r>
            <w:r w:rsidRPr="004A6355">
              <w:rPr>
                <w:rFonts w:cstheme="minorHAnsi"/>
                <w:w w:val="125"/>
                <w:sz w:val="20"/>
                <w:szCs w:val="20"/>
              </w:rPr>
              <w:t>servis</w:t>
            </w:r>
          </w:p>
          <w:p w:rsidR="005B3DFA" w:rsidRPr="004A6355" w:rsidRDefault="00A63788">
            <w:pPr>
              <w:pStyle w:val="TableParagraph"/>
              <w:numPr>
                <w:ilvl w:val="0"/>
                <w:numId w:val="2"/>
              </w:numPr>
              <w:tabs>
                <w:tab w:val="left" w:pos="357"/>
              </w:tabs>
              <w:spacing w:before="52"/>
              <w:rPr>
                <w:rFonts w:eastAsia="Calibri" w:cstheme="minorHAnsi"/>
                <w:sz w:val="20"/>
                <w:szCs w:val="20"/>
              </w:rPr>
            </w:pPr>
            <w:r w:rsidRPr="004A6355">
              <w:rPr>
                <w:rFonts w:cstheme="minorHAnsi"/>
                <w:w w:val="125"/>
                <w:sz w:val="20"/>
                <w:szCs w:val="20"/>
              </w:rPr>
              <w:t>peralatan rusak dan tidak  aman</w:t>
            </w:r>
          </w:p>
        </w:tc>
      </w:tr>
    </w:tbl>
    <w:p w:rsidR="005B3DFA" w:rsidRPr="004A6355" w:rsidRDefault="005B3DFA">
      <w:pPr>
        <w:rPr>
          <w:rFonts w:eastAsia="Calibri" w:cstheme="minorHAnsi"/>
          <w:sz w:val="20"/>
          <w:szCs w:val="20"/>
        </w:rPr>
        <w:sectPr w:rsidR="005B3DFA" w:rsidRPr="004A6355">
          <w:footerReference w:type="default" r:id="rId16"/>
          <w:pgSz w:w="11910" w:h="16840"/>
          <w:pgMar w:top="1300" w:right="940" w:bottom="1400" w:left="1680" w:header="0" w:footer="1211" w:gutter="0"/>
          <w:cols w:space="720"/>
        </w:sectPr>
      </w:pPr>
    </w:p>
    <w:tbl>
      <w:tblPr>
        <w:tblW w:w="0" w:type="auto"/>
        <w:tblInd w:w="218" w:type="dxa"/>
        <w:tblLayout w:type="fixed"/>
        <w:tblCellMar>
          <w:left w:w="0" w:type="dxa"/>
          <w:right w:w="0" w:type="dxa"/>
        </w:tblCellMar>
        <w:tblLook w:val="01E0"/>
      </w:tblPr>
      <w:tblGrid>
        <w:gridCol w:w="3541"/>
        <w:gridCol w:w="5484"/>
      </w:tblGrid>
      <w:tr w:rsidR="005B3DFA" w:rsidRPr="004A6355">
        <w:trPr>
          <w:trHeight w:hRule="exact" w:val="406"/>
        </w:trPr>
        <w:tc>
          <w:tcPr>
            <w:tcW w:w="3541"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21"/>
              <w:ind w:left="92" w:right="361"/>
              <w:rPr>
                <w:rFonts w:eastAsia="Arial Black" w:cstheme="minorHAnsi"/>
                <w:sz w:val="20"/>
                <w:szCs w:val="20"/>
              </w:rPr>
            </w:pPr>
            <w:r w:rsidRPr="004A6355">
              <w:rPr>
                <w:rFonts w:cstheme="minorHAnsi"/>
                <w:b/>
                <w:w w:val="95"/>
                <w:sz w:val="20"/>
                <w:szCs w:val="20"/>
              </w:rPr>
              <w:lastRenderedPageBreak/>
              <w:t>BATASAN</w:t>
            </w:r>
            <w:r w:rsidRPr="004A6355">
              <w:rPr>
                <w:rFonts w:cstheme="minorHAnsi"/>
                <w:b/>
                <w:spacing w:val="43"/>
                <w:w w:val="95"/>
                <w:sz w:val="20"/>
                <w:szCs w:val="20"/>
              </w:rPr>
              <w:t xml:space="preserve"> </w:t>
            </w:r>
            <w:r w:rsidRPr="004A6355">
              <w:rPr>
                <w:rFonts w:cstheme="minorHAnsi"/>
                <w:b/>
                <w:w w:val="95"/>
                <w:sz w:val="20"/>
                <w:szCs w:val="20"/>
              </w:rPr>
              <w:t>VARIABEL</w:t>
            </w:r>
          </w:p>
        </w:tc>
        <w:tc>
          <w:tcPr>
            <w:tcW w:w="5484"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r w:rsidR="005B3DFA" w:rsidRPr="004A6355">
        <w:trPr>
          <w:trHeight w:hRule="exact" w:val="4121"/>
        </w:trPr>
        <w:tc>
          <w:tcPr>
            <w:tcW w:w="3541"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3" w:line="206" w:lineRule="auto"/>
              <w:ind w:left="92" w:right="361"/>
              <w:rPr>
                <w:rFonts w:eastAsia="Arial Black" w:cstheme="minorHAnsi"/>
                <w:sz w:val="20"/>
                <w:szCs w:val="20"/>
              </w:rPr>
            </w:pPr>
            <w:r w:rsidRPr="004A6355">
              <w:rPr>
                <w:rFonts w:cstheme="minorHAnsi"/>
                <w:b/>
                <w:color w:val="0D0D0D"/>
                <w:sz w:val="20"/>
                <w:szCs w:val="20"/>
              </w:rPr>
              <w:t>Persyaratan Manajemen Kesehatan Keselamatan Kerja {K3) dan</w:t>
            </w:r>
            <w:r w:rsidRPr="004A6355">
              <w:rPr>
                <w:rFonts w:cstheme="minorHAnsi"/>
                <w:b/>
                <w:color w:val="0D0D0D"/>
                <w:spacing w:val="10"/>
                <w:sz w:val="20"/>
                <w:szCs w:val="20"/>
              </w:rPr>
              <w:t xml:space="preserve"> </w:t>
            </w:r>
            <w:r w:rsidRPr="004A6355">
              <w:rPr>
                <w:rFonts w:cstheme="minorHAnsi"/>
                <w:b/>
                <w:color w:val="0D0D0D"/>
                <w:sz w:val="20"/>
                <w:szCs w:val="20"/>
              </w:rPr>
              <w:t>Lingkungan</w:t>
            </w:r>
          </w:p>
        </w:tc>
        <w:tc>
          <w:tcPr>
            <w:tcW w:w="5484"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before="52"/>
              <w:ind w:left="101"/>
              <w:rPr>
                <w:rFonts w:eastAsia="Calibri" w:cstheme="minorHAnsi"/>
                <w:sz w:val="20"/>
                <w:szCs w:val="20"/>
              </w:rPr>
            </w:pPr>
            <w:r w:rsidRPr="004A6355">
              <w:rPr>
                <w:rFonts w:cstheme="minorHAnsi"/>
                <w:w w:val="125"/>
                <w:sz w:val="20"/>
                <w:szCs w:val="20"/>
              </w:rPr>
              <w:t>Persyaratan Manajemen K3 dan</w:t>
            </w:r>
            <w:r w:rsidRPr="004A6355">
              <w:rPr>
                <w:rFonts w:cstheme="minorHAnsi"/>
                <w:spacing w:val="33"/>
                <w:w w:val="125"/>
                <w:sz w:val="20"/>
                <w:szCs w:val="20"/>
              </w:rPr>
              <w:t xml:space="preserve"> </w:t>
            </w:r>
            <w:r w:rsidRPr="004A6355">
              <w:rPr>
                <w:rFonts w:cstheme="minorHAnsi"/>
                <w:w w:val="125"/>
                <w:sz w:val="20"/>
                <w:szCs w:val="20"/>
              </w:rPr>
              <w:t>Lingkungan:</w:t>
            </w:r>
          </w:p>
          <w:p w:rsidR="005B3DFA" w:rsidRPr="004A6355" w:rsidRDefault="00A63788">
            <w:pPr>
              <w:pStyle w:val="TableParagraph"/>
              <w:numPr>
                <w:ilvl w:val="0"/>
                <w:numId w:val="1"/>
              </w:numPr>
              <w:tabs>
                <w:tab w:val="left" w:pos="357"/>
                <w:tab w:val="left" w:pos="2319"/>
              </w:tabs>
              <w:spacing w:before="56" w:line="237" w:lineRule="auto"/>
              <w:ind w:right="91"/>
              <w:jc w:val="both"/>
              <w:rPr>
                <w:rFonts w:eastAsia="Calibri" w:cstheme="minorHAnsi"/>
                <w:sz w:val="20"/>
                <w:szCs w:val="20"/>
              </w:rPr>
            </w:pPr>
            <w:r w:rsidRPr="004A6355">
              <w:rPr>
                <w:rFonts w:eastAsia="Calibri" w:cstheme="minorHAnsi"/>
                <w:w w:val="125"/>
                <w:sz w:val="20"/>
                <w:szCs w:val="20"/>
              </w:rPr>
              <w:t>semua kegiatan harus mematuhi persyaratan manajemen K3 dan lingkungan yang dapat diberlakukan</w:t>
            </w:r>
            <w:r w:rsidRPr="004A6355">
              <w:rPr>
                <w:rFonts w:eastAsia="Calibri" w:cstheme="minorHAnsi"/>
                <w:w w:val="125"/>
                <w:sz w:val="20"/>
                <w:szCs w:val="20"/>
              </w:rPr>
              <w:tab/>
              <w:t xml:space="preserve">sesuai   </w:t>
            </w:r>
            <w:r w:rsidRPr="004A6355">
              <w:rPr>
                <w:rFonts w:eastAsia="Calibri" w:cstheme="minorHAnsi"/>
                <w:spacing w:val="31"/>
                <w:w w:val="125"/>
                <w:sz w:val="20"/>
                <w:szCs w:val="20"/>
              </w:rPr>
              <w:t xml:space="preserve"> </w:t>
            </w:r>
            <w:r w:rsidRPr="004A6355">
              <w:rPr>
                <w:rFonts w:eastAsia="Calibri" w:cstheme="minorHAnsi"/>
                <w:w w:val="125"/>
                <w:sz w:val="20"/>
                <w:szCs w:val="20"/>
              </w:rPr>
              <w:t xml:space="preserve">dengan   </w:t>
            </w:r>
            <w:r w:rsidRPr="004A6355">
              <w:rPr>
                <w:rFonts w:eastAsia="Calibri" w:cstheme="minorHAnsi"/>
                <w:spacing w:val="31"/>
                <w:w w:val="125"/>
                <w:sz w:val="20"/>
                <w:szCs w:val="20"/>
              </w:rPr>
              <w:t xml:space="preserve"> </w:t>
            </w:r>
            <w:r w:rsidRPr="004A6355">
              <w:rPr>
                <w:rFonts w:eastAsia="Calibri" w:cstheme="minorHAnsi"/>
                <w:w w:val="125"/>
                <w:sz w:val="20"/>
                <w:szCs w:val="20"/>
              </w:rPr>
              <w:t>peraturan</w:t>
            </w:r>
            <w:r w:rsidRPr="004A6355">
              <w:rPr>
                <w:rFonts w:eastAsia="Calibri" w:cstheme="minorHAnsi"/>
                <w:w w:val="126"/>
                <w:sz w:val="20"/>
                <w:szCs w:val="20"/>
              </w:rPr>
              <w:t xml:space="preserve"> </w:t>
            </w:r>
            <w:r w:rsidRPr="004A6355">
              <w:rPr>
                <w:rFonts w:eastAsia="Calibri" w:cstheme="minorHAnsi"/>
                <w:w w:val="125"/>
                <w:sz w:val="20"/>
                <w:szCs w:val="20"/>
              </w:rPr>
              <w:t>perundangan negara/wilayah – persyaratan ini tidak boleh</w:t>
            </w:r>
            <w:r w:rsidRPr="004A6355">
              <w:rPr>
                <w:rFonts w:eastAsia="Calibri" w:cstheme="minorHAnsi"/>
                <w:spacing w:val="-16"/>
                <w:w w:val="125"/>
                <w:sz w:val="20"/>
                <w:szCs w:val="20"/>
              </w:rPr>
              <w:t xml:space="preserve"> </w:t>
            </w:r>
            <w:r w:rsidRPr="004A6355">
              <w:rPr>
                <w:rFonts w:eastAsia="Calibri" w:cstheme="minorHAnsi"/>
                <w:w w:val="125"/>
                <w:sz w:val="20"/>
                <w:szCs w:val="20"/>
              </w:rPr>
              <w:t>dikompromikan</w:t>
            </w:r>
          </w:p>
          <w:p w:rsidR="005B3DFA" w:rsidRPr="004A6355" w:rsidRDefault="00A63788">
            <w:pPr>
              <w:pStyle w:val="TableParagraph"/>
              <w:numPr>
                <w:ilvl w:val="0"/>
                <w:numId w:val="1"/>
              </w:numPr>
              <w:tabs>
                <w:tab w:val="left" w:pos="357"/>
              </w:tabs>
              <w:spacing w:before="54" w:line="237" w:lineRule="auto"/>
              <w:ind w:right="92"/>
              <w:jc w:val="both"/>
              <w:rPr>
                <w:rFonts w:eastAsia="Calibri" w:cstheme="minorHAnsi"/>
                <w:sz w:val="20"/>
                <w:szCs w:val="20"/>
              </w:rPr>
            </w:pPr>
            <w:r w:rsidRPr="004A6355">
              <w:rPr>
                <w:rFonts w:cstheme="minorHAnsi"/>
                <w:w w:val="125"/>
                <w:sz w:val="20"/>
                <w:szCs w:val="20"/>
              </w:rPr>
              <w:t>semua kegiatan dianggap berpotensi memiliki bahaya alami dari contoh dan memerlukan standar pencegahan yang akan</w:t>
            </w:r>
            <w:r w:rsidRPr="004A6355">
              <w:rPr>
                <w:rFonts w:cstheme="minorHAnsi"/>
                <w:spacing w:val="21"/>
                <w:w w:val="125"/>
                <w:sz w:val="20"/>
                <w:szCs w:val="20"/>
              </w:rPr>
              <w:t xml:space="preserve"> </w:t>
            </w:r>
            <w:r w:rsidRPr="004A6355">
              <w:rPr>
                <w:rFonts w:cstheme="minorHAnsi"/>
                <w:w w:val="125"/>
                <w:sz w:val="20"/>
                <w:szCs w:val="20"/>
              </w:rPr>
              <w:t>diterapkan..</w:t>
            </w:r>
          </w:p>
          <w:p w:rsidR="005B3DFA" w:rsidRPr="004A6355" w:rsidRDefault="00A63788">
            <w:pPr>
              <w:pStyle w:val="TableParagraph"/>
              <w:numPr>
                <w:ilvl w:val="0"/>
                <w:numId w:val="1"/>
              </w:numPr>
              <w:tabs>
                <w:tab w:val="left" w:pos="357"/>
              </w:tabs>
              <w:spacing w:before="54" w:line="237" w:lineRule="auto"/>
              <w:ind w:right="91"/>
              <w:jc w:val="both"/>
              <w:rPr>
                <w:rFonts w:eastAsia="Calibri" w:cstheme="minorHAnsi"/>
                <w:sz w:val="20"/>
                <w:szCs w:val="20"/>
              </w:rPr>
            </w:pPr>
            <w:r w:rsidRPr="004A6355">
              <w:rPr>
                <w:rFonts w:cstheme="minorHAnsi"/>
                <w:w w:val="120"/>
                <w:sz w:val="20"/>
                <w:szCs w:val="20"/>
              </w:rPr>
              <w:t xml:space="preserve">bila relevan , pengguna sebaiknya mengakses dan menerapkan pemahaman industri yang mutakhir dalam pengendalian infeksi yang dikeluarkan oleh </w:t>
            </w:r>
            <w:r w:rsidRPr="004A6355">
              <w:rPr>
                <w:rFonts w:cstheme="minorHAnsi"/>
                <w:i/>
                <w:w w:val="120"/>
                <w:sz w:val="20"/>
                <w:szCs w:val="20"/>
              </w:rPr>
              <w:t xml:space="preserve">National Health and Medical Research Council (NHMRC) </w:t>
            </w:r>
            <w:r w:rsidRPr="004A6355">
              <w:rPr>
                <w:rFonts w:cstheme="minorHAnsi"/>
                <w:w w:val="120"/>
                <w:sz w:val="20"/>
                <w:szCs w:val="20"/>
              </w:rPr>
              <w:t>dan Kementerian Kesehatan  dan  dinas  kesehatan</w:t>
            </w:r>
            <w:r w:rsidRPr="004A6355">
              <w:rPr>
                <w:rFonts w:cstheme="minorHAnsi"/>
                <w:spacing w:val="14"/>
                <w:w w:val="120"/>
                <w:sz w:val="20"/>
                <w:szCs w:val="20"/>
              </w:rPr>
              <w:t xml:space="preserve"> </w:t>
            </w:r>
            <w:r w:rsidRPr="004A6355">
              <w:rPr>
                <w:rFonts w:cstheme="minorHAnsi"/>
                <w:w w:val="120"/>
                <w:sz w:val="20"/>
                <w:szCs w:val="20"/>
              </w:rPr>
              <w:t>daerah</w:t>
            </w:r>
          </w:p>
        </w:tc>
      </w:tr>
    </w:tbl>
    <w:p w:rsidR="00E405E4" w:rsidRDefault="00E405E4">
      <w:pPr>
        <w:pStyle w:val="BodyText"/>
        <w:rPr>
          <w:rFonts w:asciiTheme="minorHAnsi" w:hAnsiTheme="minorHAnsi" w:cstheme="minorHAnsi"/>
          <w:sz w:val="20"/>
          <w:szCs w:val="20"/>
          <w:lang w:val="id-ID"/>
        </w:rPr>
      </w:pPr>
    </w:p>
    <w:p w:rsidR="005B3DFA" w:rsidRPr="004A6355" w:rsidRDefault="00A63788">
      <w:pPr>
        <w:pStyle w:val="BodyText"/>
        <w:rPr>
          <w:rFonts w:asciiTheme="minorHAnsi" w:hAnsiTheme="minorHAnsi" w:cstheme="minorHAnsi"/>
          <w:b w:val="0"/>
          <w:bCs w:val="0"/>
          <w:sz w:val="20"/>
          <w:szCs w:val="20"/>
        </w:rPr>
      </w:pPr>
      <w:r w:rsidRPr="004A6355">
        <w:rPr>
          <w:rFonts w:asciiTheme="minorHAnsi" w:hAnsiTheme="minorHAnsi" w:cstheme="minorHAnsi"/>
          <w:sz w:val="20"/>
          <w:szCs w:val="20"/>
        </w:rPr>
        <w:t>Sektor</w:t>
      </w:r>
      <w:r w:rsidRPr="004A6355">
        <w:rPr>
          <w:rFonts w:asciiTheme="minorHAnsi" w:hAnsiTheme="minorHAnsi" w:cstheme="minorHAnsi"/>
          <w:spacing w:val="10"/>
          <w:sz w:val="20"/>
          <w:szCs w:val="20"/>
        </w:rPr>
        <w:t xml:space="preserve"> </w:t>
      </w:r>
      <w:r w:rsidRPr="004A6355">
        <w:rPr>
          <w:rFonts w:asciiTheme="minorHAnsi" w:hAnsiTheme="minorHAnsi" w:cstheme="minorHAnsi"/>
          <w:sz w:val="20"/>
          <w:szCs w:val="20"/>
        </w:rPr>
        <w:t>unit</w:t>
      </w:r>
    </w:p>
    <w:p w:rsidR="005B3DFA" w:rsidRPr="004A6355" w:rsidRDefault="00EF4FAC">
      <w:pPr>
        <w:spacing w:before="10"/>
        <w:rPr>
          <w:rFonts w:eastAsia="Arial Black" w:cstheme="minorHAnsi"/>
          <w:b/>
          <w:bCs/>
          <w:sz w:val="20"/>
          <w:szCs w:val="20"/>
        </w:rPr>
      </w:pPr>
      <w:r w:rsidRPr="00EF4FAC">
        <w:rPr>
          <w:rFonts w:cstheme="minorHAnsi"/>
          <w:sz w:val="20"/>
          <w:szCs w:val="20"/>
        </w:rPr>
        <w:pict>
          <v:group id="_x0000_s1042" style="position:absolute;margin-left:99.6pt;margin-top:9.95pt;width:438.1pt;height:24.95pt;z-index:1360;mso-wrap-distance-left:0;mso-wrap-distance-right:0;mso-position-horizontal-relative:page" coordorigin="1992,199" coordsize="8762,499">
            <v:group id="_x0000_s1057" style="position:absolute;left:1996;top:207;width:3342;height:2" coordorigin="1996,207" coordsize="3342,2">
              <v:shape id="_x0000_s1058" style="position:absolute;left:1996;top:207;width:3342;height:2" coordorigin="1996,207" coordsize="3342,0" path="m1996,207r3342,e" filled="f" strokeweight=".15222mm">
                <v:path arrowok="t"/>
              </v:shape>
            </v:group>
            <v:group id="_x0000_s1055" style="position:absolute;left:5338;top:207;width:5411;height:2" coordorigin="5338,207" coordsize="5411,2">
              <v:shape id="_x0000_s1056" style="position:absolute;left:5338;top:207;width:5411;height:2" coordorigin="5338,207" coordsize="5411,0" path="m5338,207r5410,e" filled="f" strokeweight=".15222mm">
                <v:path arrowok="t"/>
              </v:shape>
            </v:group>
            <v:group id="_x0000_s1053" style="position:absolute;left:2000;top:203;width:2;height:490" coordorigin="2000,203" coordsize="2,490">
              <v:shape id="_x0000_s1054" style="position:absolute;left:2000;top:203;width:2;height:490" coordorigin="2000,203" coordsize="0,490" path="m2000,203r,490e" filled="f" strokeweight=".15233mm">
                <v:path arrowok="t"/>
              </v:shape>
            </v:group>
            <v:group id="_x0000_s1051" style="position:absolute;left:1996;top:689;width:3342;height:2" coordorigin="1996,689" coordsize="3342,2">
              <v:shape id="_x0000_s1052" style="position:absolute;left:1996;top:689;width:3342;height:2" coordorigin="1996,689" coordsize="3342,0" path="m1996,689r3342,e" filled="f" strokeweight=".15231mm">
                <v:path arrowok="t"/>
              </v:shape>
            </v:group>
            <v:group id="_x0000_s1049" style="position:absolute;left:5342;top:212;width:2;height:482" coordorigin="5342,212" coordsize="2,482">
              <v:shape id="_x0000_s1050" style="position:absolute;left:5342;top:212;width:2;height:482" coordorigin="5342,212" coordsize="0,482" path="m5342,212r,481e" filled="f" strokeweight=".15231mm">
                <v:path arrowok="t"/>
              </v:shape>
            </v:group>
            <v:group id="_x0000_s1047" style="position:absolute;left:5347;top:689;width:5394;height:2" coordorigin="5347,689" coordsize="5394,2">
              <v:shape id="_x0000_s1048" style="position:absolute;left:5347;top:689;width:5394;height:2" coordorigin="5347,689" coordsize="5394,0" path="m5347,689r5393,e" filled="f" strokeweight=".15231mm">
                <v:path arrowok="t"/>
              </v:shape>
            </v:group>
            <v:group id="_x0000_s1043" style="position:absolute;left:10744;top:203;width:2;height:490" coordorigin="10744,203" coordsize="2,490">
              <v:shape id="_x0000_s1046" style="position:absolute;left:10744;top:203;width:2;height:490" coordorigin="10744,203" coordsize="0,490" path="m10744,203r,490e" filled="f" strokeweight=".15231mm">
                <v:path arrowok="t"/>
              </v:shape>
              <v:shape id="_x0000_s1045" type="#_x0000_t202" style="position:absolute;left:2000;top:207;width:3342;height:482" filled="f" stroked="f">
                <v:textbox inset="0,0,0,0">
                  <w:txbxContent>
                    <w:p w:rsidR="005B3DFA" w:rsidRDefault="00A63788">
                      <w:pPr>
                        <w:spacing w:line="272" w:lineRule="exact"/>
                        <w:ind w:left="97"/>
                        <w:rPr>
                          <w:rFonts w:ascii="Arial Black" w:eastAsia="Arial Black" w:hAnsi="Arial Black" w:cs="Arial Black"/>
                          <w:sz w:val="21"/>
                          <w:szCs w:val="21"/>
                        </w:rPr>
                      </w:pPr>
                      <w:r>
                        <w:rPr>
                          <w:rFonts w:ascii="Arial Black"/>
                          <w:b/>
                          <w:sz w:val="21"/>
                        </w:rPr>
                        <w:t>Sektor</w:t>
                      </w:r>
                      <w:r>
                        <w:rPr>
                          <w:rFonts w:ascii="Arial Black"/>
                          <w:b/>
                          <w:spacing w:val="10"/>
                          <w:sz w:val="21"/>
                        </w:rPr>
                        <w:t xml:space="preserve"> </w:t>
                      </w:r>
                      <w:r>
                        <w:rPr>
                          <w:rFonts w:ascii="Arial Black"/>
                          <w:b/>
                          <w:sz w:val="21"/>
                        </w:rPr>
                        <w:t>unit</w:t>
                      </w:r>
                    </w:p>
                  </w:txbxContent>
                </v:textbox>
              </v:shape>
              <v:shape id="_x0000_s1044" type="#_x0000_t202" style="position:absolute;left:5342;top:207;width:5402;height:482" filled="f" stroked="f">
                <v:textbox inset="0,0,0,0">
                  <w:txbxContent>
                    <w:p w:rsidR="005B3DFA" w:rsidRDefault="00A63788">
                      <w:pPr>
                        <w:spacing w:before="7"/>
                        <w:ind w:left="97"/>
                        <w:rPr>
                          <w:rFonts w:ascii="Calibri" w:eastAsia="Calibri" w:hAnsi="Calibri" w:cs="Calibri"/>
                          <w:sz w:val="21"/>
                          <w:szCs w:val="21"/>
                        </w:rPr>
                      </w:pPr>
                      <w:r>
                        <w:rPr>
                          <w:rFonts w:ascii="Calibri"/>
                          <w:w w:val="125"/>
                          <w:sz w:val="21"/>
                        </w:rPr>
                        <w:t>Pengujian</w:t>
                      </w:r>
                    </w:p>
                  </w:txbxContent>
                </v:textbox>
              </v:shape>
            </v:group>
            <w10:wrap type="topAndBottom" anchorx="page"/>
          </v:group>
        </w:pict>
      </w:r>
    </w:p>
    <w:p w:rsidR="005B3DFA" w:rsidRPr="004A6355" w:rsidRDefault="005B3DFA">
      <w:pPr>
        <w:spacing w:before="6"/>
        <w:rPr>
          <w:rFonts w:eastAsia="Arial Black" w:cstheme="minorHAnsi"/>
          <w:b/>
          <w:bCs/>
          <w:sz w:val="20"/>
          <w:szCs w:val="20"/>
        </w:rPr>
      </w:pPr>
    </w:p>
    <w:p w:rsidR="005B3DFA" w:rsidRPr="004A6355" w:rsidRDefault="00A63788">
      <w:pPr>
        <w:pStyle w:val="BodyText"/>
        <w:spacing w:before="30"/>
        <w:ind w:left="374"/>
        <w:rPr>
          <w:rFonts w:asciiTheme="minorHAnsi" w:hAnsiTheme="minorHAnsi" w:cstheme="minorHAnsi"/>
          <w:b w:val="0"/>
          <w:bCs w:val="0"/>
          <w:sz w:val="20"/>
          <w:szCs w:val="20"/>
        </w:rPr>
      </w:pPr>
      <w:r w:rsidRPr="004A6355">
        <w:rPr>
          <w:rFonts w:asciiTheme="minorHAnsi" w:hAnsiTheme="minorHAnsi" w:cstheme="minorHAnsi"/>
          <w:w w:val="95"/>
          <w:sz w:val="20"/>
          <w:szCs w:val="20"/>
        </w:rPr>
        <w:t>Bidang</w:t>
      </w:r>
      <w:r w:rsidRPr="004A6355">
        <w:rPr>
          <w:rFonts w:asciiTheme="minorHAnsi" w:hAnsiTheme="minorHAnsi" w:cstheme="minorHAnsi"/>
          <w:spacing w:val="63"/>
          <w:w w:val="95"/>
          <w:sz w:val="20"/>
          <w:szCs w:val="20"/>
        </w:rPr>
        <w:t xml:space="preserve"> </w:t>
      </w:r>
      <w:r w:rsidRPr="004A6355">
        <w:rPr>
          <w:rFonts w:asciiTheme="minorHAnsi" w:hAnsiTheme="minorHAnsi" w:cstheme="minorHAnsi"/>
          <w:w w:val="95"/>
          <w:sz w:val="20"/>
          <w:szCs w:val="20"/>
        </w:rPr>
        <w:t>kompetensi</w:t>
      </w:r>
    </w:p>
    <w:p w:rsidR="005B3DFA" w:rsidRPr="004A6355" w:rsidRDefault="00EF4FAC">
      <w:pPr>
        <w:spacing w:before="10"/>
        <w:rPr>
          <w:rFonts w:eastAsia="Arial Black" w:cstheme="minorHAnsi"/>
          <w:b/>
          <w:bCs/>
          <w:sz w:val="20"/>
          <w:szCs w:val="20"/>
        </w:rPr>
      </w:pPr>
      <w:r w:rsidRPr="00EF4FAC">
        <w:rPr>
          <w:rFonts w:cstheme="minorHAnsi"/>
          <w:sz w:val="20"/>
          <w:szCs w:val="20"/>
        </w:rPr>
        <w:pict>
          <v:group id="_x0000_s1026" style="position:absolute;margin-left:99.6pt;margin-top:9.9pt;width:438.1pt;height:32.2pt;z-index:1408;mso-wrap-distance-left:0;mso-wrap-distance-right:0;mso-position-horizontal-relative:page" coordorigin="1992,198" coordsize="8762,644">
            <v:group id="_x0000_s1040" style="position:absolute;left:1996;top:207;width:3342;height:2" coordorigin="1996,207" coordsize="3342,2">
              <v:shape id="_x0000_s1041" style="position:absolute;left:1996;top:207;width:3342;height:2" coordorigin="1996,207" coordsize="3342,0" path="m1996,207r3342,e" filled="f" strokeweight=".15231mm">
                <v:path arrowok="t"/>
              </v:shape>
            </v:group>
            <v:group id="_x0000_s1038" style="position:absolute;left:5338;top:207;width:5411;height:2" coordorigin="5338,207" coordsize="5411,2">
              <v:shape id="_x0000_s1039" style="position:absolute;left:5338;top:207;width:5411;height:2" coordorigin="5338,207" coordsize="5411,0" path="m5338,207r5410,e" filled="f" strokeweight=".15231mm">
                <v:path arrowok="t"/>
              </v:shape>
            </v:group>
            <v:group id="_x0000_s1036" style="position:absolute;left:2000;top:203;width:2;height:635" coordorigin="2000,203" coordsize="2,635">
              <v:shape id="_x0000_s1037" style="position:absolute;left:2000;top:203;width:2;height:635" coordorigin="2000,203" coordsize="0,635" path="m2000,203r,634e" filled="f" strokeweight=".15233mm">
                <v:path arrowok="t"/>
              </v:shape>
            </v:group>
            <v:group id="_x0000_s1034" style="position:absolute;left:1996;top:833;width:3342;height:2" coordorigin="1996,833" coordsize="3342,2">
              <v:shape id="_x0000_s1035" style="position:absolute;left:1996;top:833;width:3342;height:2" coordorigin="1996,833" coordsize="3342,0" path="m1996,833r3342,e" filled="f" strokeweight=".15231mm">
                <v:path arrowok="t"/>
              </v:shape>
            </v:group>
            <v:group id="_x0000_s1032" style="position:absolute;left:5342;top:211;width:2;height:626" coordorigin="5342,211" coordsize="2,626">
              <v:shape id="_x0000_s1033" style="position:absolute;left:5342;top:211;width:2;height:626" coordorigin="5342,211" coordsize="0,626" path="m5342,211r,626e" filled="f" strokeweight=".15231mm">
                <v:path arrowok="t"/>
              </v:shape>
            </v:group>
            <v:group id="_x0000_s1030" style="position:absolute;left:5347;top:833;width:5394;height:2" coordorigin="5347,833" coordsize="5394,2">
              <v:shape id="_x0000_s1031" style="position:absolute;left:5347;top:833;width:5394;height:2" coordorigin="5347,833" coordsize="5394,0" path="m5347,833r5393,e" filled="f" strokeweight=".15231mm">
                <v:path arrowok="t"/>
              </v:shape>
            </v:group>
            <v:group id="_x0000_s1027" style="position:absolute;left:10744;top:203;width:2;height:635" coordorigin="10744,203" coordsize="2,635">
              <v:shape id="_x0000_s1029" style="position:absolute;left:10744;top:203;width:2;height:635" coordorigin="10744,203" coordsize="0,635" path="m10744,203r,634e" filled="f" strokeweight=".15231mm">
                <v:path arrowok="t"/>
              </v:shape>
              <v:shape id="_x0000_s1028" type="#_x0000_t202" style="position:absolute;left:2000;top:207;width:3342;height:626" filled="f" stroked="f">
                <v:textbox inset="0,0,0,0">
                  <w:txbxContent>
                    <w:p w:rsidR="005B3DFA" w:rsidRDefault="00A63788">
                      <w:pPr>
                        <w:spacing w:line="272" w:lineRule="exact"/>
                        <w:ind w:left="151"/>
                        <w:rPr>
                          <w:rFonts w:ascii="Arial Black" w:eastAsia="Arial Black" w:hAnsi="Arial Black" w:cs="Arial Black"/>
                          <w:sz w:val="21"/>
                          <w:szCs w:val="21"/>
                        </w:rPr>
                      </w:pPr>
                      <w:r>
                        <w:rPr>
                          <w:rFonts w:ascii="Arial Black"/>
                          <w:b/>
                          <w:w w:val="95"/>
                          <w:sz w:val="21"/>
                        </w:rPr>
                        <w:t>Bidang</w:t>
                      </w:r>
                      <w:r>
                        <w:rPr>
                          <w:rFonts w:ascii="Arial Black"/>
                          <w:b/>
                          <w:spacing w:val="63"/>
                          <w:w w:val="95"/>
                          <w:sz w:val="21"/>
                        </w:rPr>
                        <w:t xml:space="preserve"> </w:t>
                      </w:r>
                      <w:r>
                        <w:rPr>
                          <w:rFonts w:ascii="Arial Black"/>
                          <w:b/>
                          <w:w w:val="95"/>
                          <w:sz w:val="21"/>
                        </w:rPr>
                        <w:t>kompetensi</w:t>
                      </w:r>
                    </w:p>
                  </w:txbxContent>
                </v:textbox>
              </v:shape>
            </v:group>
            <w10:wrap type="topAndBottom" anchorx="page"/>
          </v:group>
        </w:pict>
      </w:r>
    </w:p>
    <w:p w:rsidR="005B3DFA" w:rsidRPr="004A6355" w:rsidRDefault="005B3DFA">
      <w:pPr>
        <w:spacing w:before="3"/>
        <w:rPr>
          <w:rFonts w:eastAsia="Arial Black" w:cstheme="minorHAnsi"/>
          <w:b/>
          <w:bCs/>
          <w:sz w:val="20"/>
          <w:szCs w:val="20"/>
        </w:rPr>
      </w:pPr>
    </w:p>
    <w:p w:rsidR="005B3DFA" w:rsidRPr="004A6355" w:rsidRDefault="00A63788">
      <w:pPr>
        <w:pStyle w:val="BodyText"/>
        <w:spacing w:before="30"/>
        <w:ind w:left="374"/>
        <w:rPr>
          <w:rFonts w:asciiTheme="minorHAnsi" w:hAnsiTheme="minorHAnsi" w:cstheme="minorHAnsi"/>
          <w:b w:val="0"/>
          <w:bCs w:val="0"/>
          <w:sz w:val="20"/>
          <w:szCs w:val="20"/>
        </w:rPr>
      </w:pPr>
      <w:r w:rsidRPr="004A6355">
        <w:rPr>
          <w:rFonts w:asciiTheme="minorHAnsi" w:hAnsiTheme="minorHAnsi" w:cstheme="minorHAnsi"/>
          <w:sz w:val="20"/>
          <w:szCs w:val="20"/>
        </w:rPr>
        <w:t>Unit</w:t>
      </w:r>
      <w:r w:rsidRPr="004A6355">
        <w:rPr>
          <w:rFonts w:asciiTheme="minorHAnsi" w:hAnsiTheme="minorHAnsi" w:cstheme="minorHAnsi"/>
          <w:spacing w:val="7"/>
          <w:sz w:val="20"/>
          <w:szCs w:val="20"/>
        </w:rPr>
        <w:t xml:space="preserve"> </w:t>
      </w:r>
      <w:r w:rsidRPr="004A6355">
        <w:rPr>
          <w:rFonts w:asciiTheme="minorHAnsi" w:hAnsiTheme="minorHAnsi" w:cstheme="minorHAnsi"/>
          <w:sz w:val="20"/>
          <w:szCs w:val="20"/>
        </w:rPr>
        <w:t>terkait</w:t>
      </w:r>
    </w:p>
    <w:p w:rsidR="005B3DFA" w:rsidRPr="004A6355" w:rsidRDefault="005B3DFA">
      <w:pPr>
        <w:spacing w:before="9"/>
        <w:rPr>
          <w:rFonts w:eastAsia="Arial Black" w:cstheme="minorHAnsi"/>
          <w:b/>
          <w:bCs/>
          <w:sz w:val="20"/>
          <w:szCs w:val="20"/>
        </w:rPr>
      </w:pPr>
    </w:p>
    <w:tbl>
      <w:tblPr>
        <w:tblW w:w="0" w:type="auto"/>
        <w:tblInd w:w="307" w:type="dxa"/>
        <w:tblLayout w:type="fixed"/>
        <w:tblCellMar>
          <w:left w:w="0" w:type="dxa"/>
          <w:right w:w="0" w:type="dxa"/>
        </w:tblCellMar>
        <w:tblLook w:val="01E0"/>
      </w:tblPr>
      <w:tblGrid>
        <w:gridCol w:w="2388"/>
        <w:gridCol w:w="1187"/>
        <w:gridCol w:w="5178"/>
      </w:tblGrid>
      <w:tr w:rsidR="005B3DFA" w:rsidRPr="004A6355">
        <w:trPr>
          <w:trHeight w:hRule="exact" w:val="484"/>
        </w:trPr>
        <w:tc>
          <w:tcPr>
            <w:tcW w:w="2388" w:type="dxa"/>
            <w:tcBorders>
              <w:top w:val="single" w:sz="3" w:space="0" w:color="000000"/>
              <w:left w:val="single" w:sz="3" w:space="0" w:color="000000"/>
              <w:bottom w:val="single" w:sz="3" w:space="0" w:color="000000"/>
              <w:right w:val="single" w:sz="3" w:space="0" w:color="000000"/>
            </w:tcBorders>
          </w:tcPr>
          <w:p w:rsidR="005B3DFA" w:rsidRPr="004A6355" w:rsidRDefault="00A63788">
            <w:pPr>
              <w:pStyle w:val="TableParagraph"/>
              <w:spacing w:line="268" w:lineRule="exact"/>
              <w:ind w:left="58"/>
              <w:rPr>
                <w:rFonts w:eastAsia="Arial Black" w:cstheme="minorHAnsi"/>
                <w:sz w:val="20"/>
                <w:szCs w:val="20"/>
              </w:rPr>
            </w:pPr>
            <w:r w:rsidRPr="004A6355">
              <w:rPr>
                <w:rFonts w:cstheme="minorHAnsi"/>
                <w:b/>
                <w:sz w:val="20"/>
                <w:szCs w:val="20"/>
              </w:rPr>
              <w:t>Unit</w:t>
            </w:r>
            <w:r w:rsidRPr="004A6355">
              <w:rPr>
                <w:rFonts w:cstheme="minorHAnsi"/>
                <w:b/>
                <w:spacing w:val="7"/>
                <w:sz w:val="20"/>
                <w:szCs w:val="20"/>
              </w:rPr>
              <w:t xml:space="preserve"> </w:t>
            </w:r>
            <w:r w:rsidRPr="004A6355">
              <w:rPr>
                <w:rFonts w:cstheme="minorHAnsi"/>
                <w:b/>
                <w:sz w:val="20"/>
                <w:szCs w:val="20"/>
              </w:rPr>
              <w:t>terkait</w:t>
            </w:r>
          </w:p>
        </w:tc>
        <w:tc>
          <w:tcPr>
            <w:tcW w:w="6365" w:type="dxa"/>
            <w:gridSpan w:val="2"/>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r w:rsidR="005B3DFA" w:rsidRPr="004A6355">
        <w:trPr>
          <w:trHeight w:hRule="exact" w:val="471"/>
        </w:trPr>
        <w:tc>
          <w:tcPr>
            <w:tcW w:w="2388"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1187"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177"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r w:rsidR="005B3DFA" w:rsidRPr="004A6355">
        <w:trPr>
          <w:trHeight w:hRule="exact" w:val="497"/>
        </w:trPr>
        <w:tc>
          <w:tcPr>
            <w:tcW w:w="2388"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1187"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c>
          <w:tcPr>
            <w:tcW w:w="5177" w:type="dxa"/>
            <w:tcBorders>
              <w:top w:val="single" w:sz="3" w:space="0" w:color="000000"/>
              <w:left w:val="single" w:sz="3" w:space="0" w:color="000000"/>
              <w:bottom w:val="single" w:sz="3" w:space="0" w:color="000000"/>
              <w:right w:val="single" w:sz="3" w:space="0" w:color="000000"/>
            </w:tcBorders>
          </w:tcPr>
          <w:p w:rsidR="005B3DFA" w:rsidRPr="004A6355" w:rsidRDefault="005B3DFA">
            <w:pPr>
              <w:rPr>
                <w:rFonts w:cstheme="minorHAnsi"/>
                <w:sz w:val="20"/>
                <w:szCs w:val="20"/>
              </w:rPr>
            </w:pPr>
          </w:p>
        </w:tc>
      </w:tr>
    </w:tbl>
    <w:p w:rsidR="00A63788" w:rsidRPr="004A6355" w:rsidRDefault="00A63788">
      <w:pPr>
        <w:rPr>
          <w:rFonts w:cstheme="minorHAnsi"/>
          <w:sz w:val="20"/>
          <w:szCs w:val="20"/>
        </w:rPr>
      </w:pPr>
    </w:p>
    <w:sectPr w:rsidR="00A63788" w:rsidRPr="004A6355" w:rsidSect="005B3DFA">
      <w:footerReference w:type="default" r:id="rId17"/>
      <w:pgSz w:w="11910" w:h="16840"/>
      <w:pgMar w:top="1260" w:right="1040" w:bottom="1400" w:left="1680" w:header="0" w:footer="12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03D" w:rsidRDefault="0087303D" w:rsidP="005B3DFA">
      <w:r>
        <w:separator/>
      </w:r>
    </w:p>
  </w:endnote>
  <w:endnote w:type="continuationSeparator" w:id="1">
    <w:p w:rsidR="0087303D" w:rsidRDefault="0087303D" w:rsidP="005B3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65" type="#_x0000_t202" style="position:absolute;margin-left:480.3pt;margin-top:768.45pt;width:28.8pt;height:12.8pt;z-index:-25648;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1411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1" type="#_x0000_t202" style="position:absolute;margin-left:480.3pt;margin-top:768.45pt;width:28.8pt;height:12.8pt;z-index:-25312;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1439</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49" type="#_x0000_t202" style="position:absolute;margin-left:480.3pt;margin-top:768.45pt;width:28.8pt;height:12.8pt;z-index:-25264;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1443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64" type="#_x0000_t202" style="position:absolute;margin-left:480.3pt;margin-top:768.45pt;width:28.8pt;height:12.8pt;z-index:-25624;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1413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63" type="#_x0000_t202" style="position:absolute;margin-left:480.3pt;margin-top:768.45pt;width:28.8pt;height:12.8pt;z-index:-25600;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1415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61" type="#_x0000_t202" style="position:absolute;margin-left:480.3pt;margin-top:768.45pt;width:28.8pt;height:12.8pt;z-index:-25552;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1419</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8" type="#_x0000_t202" style="position:absolute;margin-left:480.3pt;margin-top:768.45pt;width:28.8pt;height:12.8pt;z-index:-25480;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1425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7" type="#_x0000_t202" style="position:absolute;margin-left:480.3pt;margin-top:768.45pt;width:28.8pt;height:12.8pt;z-index:-25456;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1427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5" type="#_x0000_t202" style="position:absolute;margin-left:480.3pt;margin-top:768.45pt;width:28.8pt;height:12.8pt;z-index:-25408;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1431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4" type="#_x0000_t202" style="position:absolute;margin-left:480.3pt;margin-top:768.45pt;width:28.8pt;height:12.8pt;z-index:-25384;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1433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FA" w:rsidRDefault="00EF4FAC">
    <w:pPr>
      <w:spacing w:line="14" w:lineRule="auto"/>
      <w:rPr>
        <w:sz w:val="20"/>
        <w:szCs w:val="20"/>
      </w:rPr>
    </w:pPr>
    <w:r w:rsidRPr="00EF4FAC">
      <w:pict>
        <v:shapetype id="_x0000_t202" coordsize="21600,21600" o:spt="202" path="m,l,21600r21600,l21600,xe">
          <v:stroke joinstyle="miter"/>
          <v:path gradientshapeok="t" o:connecttype="rect"/>
        </v:shapetype>
        <v:shape id="_x0000_s2053" type="#_x0000_t202" style="position:absolute;margin-left:480.3pt;margin-top:768.45pt;width:28.8pt;height:12.8pt;z-index:-25360;mso-position-horizontal-relative:page;mso-position-vertical-relative:page" filled="f" stroked="f">
          <v:textbox inset="0,0,0,0">
            <w:txbxContent>
              <w:p w:rsidR="005B3DFA" w:rsidRDefault="00A63788">
                <w:pPr>
                  <w:spacing w:line="240" w:lineRule="exact"/>
                  <w:ind w:left="20"/>
                  <w:rPr>
                    <w:rFonts w:ascii="Calibri" w:eastAsia="Calibri" w:hAnsi="Calibri" w:cs="Calibri"/>
                    <w:sz w:val="21"/>
                    <w:szCs w:val="21"/>
                  </w:rPr>
                </w:pPr>
                <w:r>
                  <w:rPr>
                    <w:rFonts w:ascii="Calibri"/>
                    <w:color w:val="0D0D0D"/>
                    <w:w w:val="125"/>
                    <w:sz w:val="21"/>
                  </w:rPr>
                  <w:t>1435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03D" w:rsidRDefault="0087303D" w:rsidP="005B3DFA">
      <w:r>
        <w:separator/>
      </w:r>
    </w:p>
  </w:footnote>
  <w:footnote w:type="continuationSeparator" w:id="1">
    <w:p w:rsidR="0087303D" w:rsidRDefault="0087303D" w:rsidP="005B3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344"/>
    <w:multiLevelType w:val="hybridMultilevel"/>
    <w:tmpl w:val="3FF282AC"/>
    <w:lvl w:ilvl="0" w:tplc="72DA9E82">
      <w:start w:val="1"/>
      <w:numFmt w:val="bullet"/>
      <w:lvlText w:val=""/>
      <w:lvlJc w:val="left"/>
      <w:pPr>
        <w:ind w:left="356" w:hanging="255"/>
      </w:pPr>
      <w:rPr>
        <w:rFonts w:hint="default"/>
        <w:strike/>
        <w:w w:val="102"/>
      </w:rPr>
    </w:lvl>
    <w:lvl w:ilvl="1" w:tplc="4A32D122">
      <w:start w:val="1"/>
      <w:numFmt w:val="bullet"/>
      <w:lvlText w:val="•"/>
      <w:lvlJc w:val="left"/>
      <w:pPr>
        <w:ind w:left="861" w:hanging="255"/>
      </w:pPr>
      <w:rPr>
        <w:rFonts w:hint="default"/>
      </w:rPr>
    </w:lvl>
    <w:lvl w:ilvl="2" w:tplc="A1B6711A">
      <w:start w:val="1"/>
      <w:numFmt w:val="bullet"/>
      <w:lvlText w:val="•"/>
      <w:lvlJc w:val="left"/>
      <w:pPr>
        <w:ind w:left="1363" w:hanging="255"/>
      </w:pPr>
      <w:rPr>
        <w:rFonts w:hint="default"/>
      </w:rPr>
    </w:lvl>
    <w:lvl w:ilvl="3" w:tplc="7DF46304">
      <w:start w:val="1"/>
      <w:numFmt w:val="bullet"/>
      <w:lvlText w:val="•"/>
      <w:lvlJc w:val="left"/>
      <w:pPr>
        <w:ind w:left="1865" w:hanging="255"/>
      </w:pPr>
      <w:rPr>
        <w:rFonts w:hint="default"/>
      </w:rPr>
    </w:lvl>
    <w:lvl w:ilvl="4" w:tplc="3050D524">
      <w:start w:val="1"/>
      <w:numFmt w:val="bullet"/>
      <w:lvlText w:val="•"/>
      <w:lvlJc w:val="left"/>
      <w:pPr>
        <w:ind w:left="2367" w:hanging="255"/>
      </w:pPr>
      <w:rPr>
        <w:rFonts w:hint="default"/>
      </w:rPr>
    </w:lvl>
    <w:lvl w:ilvl="5" w:tplc="444A34AA">
      <w:start w:val="1"/>
      <w:numFmt w:val="bullet"/>
      <w:lvlText w:val="•"/>
      <w:lvlJc w:val="left"/>
      <w:pPr>
        <w:ind w:left="2869" w:hanging="255"/>
      </w:pPr>
      <w:rPr>
        <w:rFonts w:hint="default"/>
      </w:rPr>
    </w:lvl>
    <w:lvl w:ilvl="6" w:tplc="BB4000D6">
      <w:start w:val="1"/>
      <w:numFmt w:val="bullet"/>
      <w:lvlText w:val="•"/>
      <w:lvlJc w:val="left"/>
      <w:pPr>
        <w:ind w:left="3370" w:hanging="255"/>
      </w:pPr>
      <w:rPr>
        <w:rFonts w:hint="default"/>
      </w:rPr>
    </w:lvl>
    <w:lvl w:ilvl="7" w:tplc="62FCF78C">
      <w:start w:val="1"/>
      <w:numFmt w:val="bullet"/>
      <w:lvlText w:val="•"/>
      <w:lvlJc w:val="left"/>
      <w:pPr>
        <w:ind w:left="3872" w:hanging="255"/>
      </w:pPr>
      <w:rPr>
        <w:rFonts w:hint="default"/>
      </w:rPr>
    </w:lvl>
    <w:lvl w:ilvl="8" w:tplc="72CEEDF6">
      <w:start w:val="1"/>
      <w:numFmt w:val="bullet"/>
      <w:lvlText w:val="•"/>
      <w:lvlJc w:val="left"/>
      <w:pPr>
        <w:ind w:left="4374" w:hanging="255"/>
      </w:pPr>
      <w:rPr>
        <w:rFonts w:hint="default"/>
      </w:rPr>
    </w:lvl>
  </w:abstractNum>
  <w:abstractNum w:abstractNumId="1">
    <w:nsid w:val="04C47725"/>
    <w:multiLevelType w:val="hybridMultilevel"/>
    <w:tmpl w:val="414EBF56"/>
    <w:lvl w:ilvl="0" w:tplc="D45C70FA">
      <w:start w:val="1"/>
      <w:numFmt w:val="bullet"/>
      <w:lvlText w:val=""/>
      <w:lvlJc w:val="left"/>
      <w:pPr>
        <w:ind w:left="347" w:hanging="324"/>
      </w:pPr>
      <w:rPr>
        <w:rFonts w:ascii="Symbol" w:eastAsia="Symbol" w:hAnsi="Symbol" w:hint="default"/>
        <w:w w:val="102"/>
        <w:sz w:val="21"/>
        <w:szCs w:val="21"/>
      </w:rPr>
    </w:lvl>
    <w:lvl w:ilvl="1" w:tplc="9392C62E">
      <w:start w:val="1"/>
      <w:numFmt w:val="bullet"/>
      <w:lvlText w:val="•"/>
      <w:lvlJc w:val="left"/>
      <w:pPr>
        <w:ind w:left="1179" w:hanging="324"/>
      </w:pPr>
      <w:rPr>
        <w:rFonts w:hint="default"/>
      </w:rPr>
    </w:lvl>
    <w:lvl w:ilvl="2" w:tplc="57D4DDA6">
      <w:start w:val="1"/>
      <w:numFmt w:val="bullet"/>
      <w:lvlText w:val="•"/>
      <w:lvlJc w:val="left"/>
      <w:pPr>
        <w:ind w:left="2019" w:hanging="324"/>
      </w:pPr>
      <w:rPr>
        <w:rFonts w:hint="default"/>
      </w:rPr>
    </w:lvl>
    <w:lvl w:ilvl="3" w:tplc="CBBA31BA">
      <w:start w:val="1"/>
      <w:numFmt w:val="bullet"/>
      <w:lvlText w:val="•"/>
      <w:lvlJc w:val="left"/>
      <w:pPr>
        <w:ind w:left="2858" w:hanging="324"/>
      </w:pPr>
      <w:rPr>
        <w:rFonts w:hint="default"/>
      </w:rPr>
    </w:lvl>
    <w:lvl w:ilvl="4" w:tplc="06B0E846">
      <w:start w:val="1"/>
      <w:numFmt w:val="bullet"/>
      <w:lvlText w:val="•"/>
      <w:lvlJc w:val="left"/>
      <w:pPr>
        <w:ind w:left="3698" w:hanging="324"/>
      </w:pPr>
      <w:rPr>
        <w:rFonts w:hint="default"/>
      </w:rPr>
    </w:lvl>
    <w:lvl w:ilvl="5" w:tplc="75128D1E">
      <w:start w:val="1"/>
      <w:numFmt w:val="bullet"/>
      <w:lvlText w:val="•"/>
      <w:lvlJc w:val="left"/>
      <w:pPr>
        <w:ind w:left="4537" w:hanging="324"/>
      </w:pPr>
      <w:rPr>
        <w:rFonts w:hint="default"/>
      </w:rPr>
    </w:lvl>
    <w:lvl w:ilvl="6" w:tplc="318E8BC6">
      <w:start w:val="1"/>
      <w:numFmt w:val="bullet"/>
      <w:lvlText w:val="•"/>
      <w:lvlJc w:val="left"/>
      <w:pPr>
        <w:ind w:left="5377" w:hanging="324"/>
      </w:pPr>
      <w:rPr>
        <w:rFonts w:hint="default"/>
      </w:rPr>
    </w:lvl>
    <w:lvl w:ilvl="7" w:tplc="8E76A6FE">
      <w:start w:val="1"/>
      <w:numFmt w:val="bullet"/>
      <w:lvlText w:val="•"/>
      <w:lvlJc w:val="left"/>
      <w:pPr>
        <w:ind w:left="6216" w:hanging="324"/>
      </w:pPr>
      <w:rPr>
        <w:rFonts w:hint="default"/>
      </w:rPr>
    </w:lvl>
    <w:lvl w:ilvl="8" w:tplc="D4682B14">
      <w:start w:val="1"/>
      <w:numFmt w:val="bullet"/>
      <w:lvlText w:val="•"/>
      <w:lvlJc w:val="left"/>
      <w:pPr>
        <w:ind w:left="7056" w:hanging="324"/>
      </w:pPr>
      <w:rPr>
        <w:rFonts w:hint="default"/>
      </w:rPr>
    </w:lvl>
  </w:abstractNum>
  <w:abstractNum w:abstractNumId="2">
    <w:nsid w:val="057A4821"/>
    <w:multiLevelType w:val="hybridMultilevel"/>
    <w:tmpl w:val="D52A6830"/>
    <w:lvl w:ilvl="0" w:tplc="8692FD28">
      <w:start w:val="1"/>
      <w:numFmt w:val="bullet"/>
      <w:lvlText w:val=""/>
      <w:lvlJc w:val="left"/>
      <w:pPr>
        <w:ind w:left="347" w:hanging="324"/>
      </w:pPr>
      <w:rPr>
        <w:rFonts w:ascii="Symbol" w:eastAsia="Symbol" w:hAnsi="Symbol" w:hint="default"/>
        <w:w w:val="102"/>
        <w:sz w:val="21"/>
        <w:szCs w:val="21"/>
      </w:rPr>
    </w:lvl>
    <w:lvl w:ilvl="1" w:tplc="7EAACF82">
      <w:start w:val="1"/>
      <w:numFmt w:val="bullet"/>
      <w:lvlText w:val="•"/>
      <w:lvlJc w:val="left"/>
      <w:pPr>
        <w:ind w:left="1179" w:hanging="324"/>
      </w:pPr>
      <w:rPr>
        <w:rFonts w:hint="default"/>
      </w:rPr>
    </w:lvl>
    <w:lvl w:ilvl="2" w:tplc="2FDC8392">
      <w:start w:val="1"/>
      <w:numFmt w:val="bullet"/>
      <w:lvlText w:val="•"/>
      <w:lvlJc w:val="left"/>
      <w:pPr>
        <w:ind w:left="2019" w:hanging="324"/>
      </w:pPr>
      <w:rPr>
        <w:rFonts w:hint="default"/>
      </w:rPr>
    </w:lvl>
    <w:lvl w:ilvl="3" w:tplc="D9B8F2AA">
      <w:start w:val="1"/>
      <w:numFmt w:val="bullet"/>
      <w:lvlText w:val="•"/>
      <w:lvlJc w:val="left"/>
      <w:pPr>
        <w:ind w:left="2858" w:hanging="324"/>
      </w:pPr>
      <w:rPr>
        <w:rFonts w:hint="default"/>
      </w:rPr>
    </w:lvl>
    <w:lvl w:ilvl="4" w:tplc="F83A4F7E">
      <w:start w:val="1"/>
      <w:numFmt w:val="bullet"/>
      <w:lvlText w:val="•"/>
      <w:lvlJc w:val="left"/>
      <w:pPr>
        <w:ind w:left="3698" w:hanging="324"/>
      </w:pPr>
      <w:rPr>
        <w:rFonts w:hint="default"/>
      </w:rPr>
    </w:lvl>
    <w:lvl w:ilvl="5" w:tplc="2B7222BC">
      <w:start w:val="1"/>
      <w:numFmt w:val="bullet"/>
      <w:lvlText w:val="•"/>
      <w:lvlJc w:val="left"/>
      <w:pPr>
        <w:ind w:left="4537" w:hanging="324"/>
      </w:pPr>
      <w:rPr>
        <w:rFonts w:hint="default"/>
      </w:rPr>
    </w:lvl>
    <w:lvl w:ilvl="6" w:tplc="0E7C2494">
      <w:start w:val="1"/>
      <w:numFmt w:val="bullet"/>
      <w:lvlText w:val="•"/>
      <w:lvlJc w:val="left"/>
      <w:pPr>
        <w:ind w:left="5377" w:hanging="324"/>
      </w:pPr>
      <w:rPr>
        <w:rFonts w:hint="default"/>
      </w:rPr>
    </w:lvl>
    <w:lvl w:ilvl="7" w:tplc="A312555E">
      <w:start w:val="1"/>
      <w:numFmt w:val="bullet"/>
      <w:lvlText w:val="•"/>
      <w:lvlJc w:val="left"/>
      <w:pPr>
        <w:ind w:left="6216" w:hanging="324"/>
      </w:pPr>
      <w:rPr>
        <w:rFonts w:hint="default"/>
      </w:rPr>
    </w:lvl>
    <w:lvl w:ilvl="8" w:tplc="724C64BC">
      <w:start w:val="1"/>
      <w:numFmt w:val="bullet"/>
      <w:lvlText w:val="•"/>
      <w:lvlJc w:val="left"/>
      <w:pPr>
        <w:ind w:left="7056" w:hanging="324"/>
      </w:pPr>
      <w:rPr>
        <w:rFonts w:hint="default"/>
      </w:rPr>
    </w:lvl>
  </w:abstractNum>
  <w:abstractNum w:abstractNumId="3">
    <w:nsid w:val="06521E2D"/>
    <w:multiLevelType w:val="hybridMultilevel"/>
    <w:tmpl w:val="B05C58F4"/>
    <w:lvl w:ilvl="0" w:tplc="E85A8572">
      <w:start w:val="1"/>
      <w:numFmt w:val="bullet"/>
      <w:lvlText w:val=""/>
      <w:lvlJc w:val="left"/>
      <w:pPr>
        <w:ind w:left="356" w:hanging="255"/>
      </w:pPr>
      <w:rPr>
        <w:rFonts w:ascii="Symbol" w:eastAsia="Symbol" w:hAnsi="Symbol" w:hint="default"/>
        <w:w w:val="102"/>
        <w:sz w:val="21"/>
        <w:szCs w:val="21"/>
      </w:rPr>
    </w:lvl>
    <w:lvl w:ilvl="1" w:tplc="D39461FA">
      <w:start w:val="1"/>
      <w:numFmt w:val="bullet"/>
      <w:lvlText w:val="•"/>
      <w:lvlJc w:val="left"/>
      <w:pPr>
        <w:ind w:left="851" w:hanging="255"/>
      </w:pPr>
      <w:rPr>
        <w:rFonts w:hint="default"/>
      </w:rPr>
    </w:lvl>
    <w:lvl w:ilvl="2" w:tplc="5096ED20">
      <w:start w:val="1"/>
      <w:numFmt w:val="bullet"/>
      <w:lvlText w:val="•"/>
      <w:lvlJc w:val="left"/>
      <w:pPr>
        <w:ind w:left="1342" w:hanging="255"/>
      </w:pPr>
      <w:rPr>
        <w:rFonts w:hint="default"/>
      </w:rPr>
    </w:lvl>
    <w:lvl w:ilvl="3" w:tplc="9224D55E">
      <w:start w:val="1"/>
      <w:numFmt w:val="bullet"/>
      <w:lvlText w:val="•"/>
      <w:lvlJc w:val="left"/>
      <w:pPr>
        <w:ind w:left="1833" w:hanging="255"/>
      </w:pPr>
      <w:rPr>
        <w:rFonts w:hint="default"/>
      </w:rPr>
    </w:lvl>
    <w:lvl w:ilvl="4" w:tplc="2EF49060">
      <w:start w:val="1"/>
      <w:numFmt w:val="bullet"/>
      <w:lvlText w:val="•"/>
      <w:lvlJc w:val="left"/>
      <w:pPr>
        <w:ind w:left="2324" w:hanging="255"/>
      </w:pPr>
      <w:rPr>
        <w:rFonts w:hint="default"/>
      </w:rPr>
    </w:lvl>
    <w:lvl w:ilvl="5" w:tplc="4E629456">
      <w:start w:val="1"/>
      <w:numFmt w:val="bullet"/>
      <w:lvlText w:val="•"/>
      <w:lvlJc w:val="left"/>
      <w:pPr>
        <w:ind w:left="2815" w:hanging="255"/>
      </w:pPr>
      <w:rPr>
        <w:rFonts w:hint="default"/>
      </w:rPr>
    </w:lvl>
    <w:lvl w:ilvl="6" w:tplc="2FCCF560">
      <w:start w:val="1"/>
      <w:numFmt w:val="bullet"/>
      <w:lvlText w:val="•"/>
      <w:lvlJc w:val="left"/>
      <w:pPr>
        <w:ind w:left="3306" w:hanging="255"/>
      </w:pPr>
      <w:rPr>
        <w:rFonts w:hint="default"/>
      </w:rPr>
    </w:lvl>
    <w:lvl w:ilvl="7" w:tplc="0CA4464A">
      <w:start w:val="1"/>
      <w:numFmt w:val="bullet"/>
      <w:lvlText w:val="•"/>
      <w:lvlJc w:val="left"/>
      <w:pPr>
        <w:ind w:left="3797" w:hanging="255"/>
      </w:pPr>
      <w:rPr>
        <w:rFonts w:hint="default"/>
      </w:rPr>
    </w:lvl>
    <w:lvl w:ilvl="8" w:tplc="F9F6F33A">
      <w:start w:val="1"/>
      <w:numFmt w:val="bullet"/>
      <w:lvlText w:val="•"/>
      <w:lvlJc w:val="left"/>
      <w:pPr>
        <w:ind w:left="4288" w:hanging="255"/>
      </w:pPr>
      <w:rPr>
        <w:rFonts w:hint="default"/>
      </w:rPr>
    </w:lvl>
  </w:abstractNum>
  <w:abstractNum w:abstractNumId="4">
    <w:nsid w:val="0DCF618F"/>
    <w:multiLevelType w:val="hybridMultilevel"/>
    <w:tmpl w:val="0D0A9212"/>
    <w:lvl w:ilvl="0" w:tplc="397830EE">
      <w:start w:val="7"/>
      <w:numFmt w:val="decimal"/>
      <w:lvlText w:val="%1"/>
      <w:lvlJc w:val="left"/>
      <w:pPr>
        <w:ind w:left="606" w:hanging="514"/>
      </w:pPr>
      <w:rPr>
        <w:rFonts w:hint="default"/>
      </w:rPr>
    </w:lvl>
    <w:lvl w:ilvl="1" w:tplc="8F6A6518">
      <w:numFmt w:val="none"/>
      <w:lvlText w:val=""/>
      <w:lvlJc w:val="left"/>
      <w:pPr>
        <w:tabs>
          <w:tab w:val="num" w:pos="360"/>
        </w:tabs>
      </w:pPr>
    </w:lvl>
    <w:lvl w:ilvl="2" w:tplc="A3AEEA3C">
      <w:start w:val="1"/>
      <w:numFmt w:val="bullet"/>
      <w:lvlText w:val="•"/>
      <w:lvlJc w:val="left"/>
      <w:pPr>
        <w:ind w:left="1676" w:hanging="514"/>
      </w:pPr>
      <w:rPr>
        <w:rFonts w:hint="default"/>
      </w:rPr>
    </w:lvl>
    <w:lvl w:ilvl="3" w:tplc="8F00977C">
      <w:start w:val="1"/>
      <w:numFmt w:val="bullet"/>
      <w:lvlText w:val="•"/>
      <w:lvlJc w:val="left"/>
      <w:pPr>
        <w:ind w:left="2214" w:hanging="514"/>
      </w:pPr>
      <w:rPr>
        <w:rFonts w:hint="default"/>
      </w:rPr>
    </w:lvl>
    <w:lvl w:ilvl="4" w:tplc="FEA0EBF4">
      <w:start w:val="1"/>
      <w:numFmt w:val="bullet"/>
      <w:lvlText w:val="•"/>
      <w:lvlJc w:val="left"/>
      <w:pPr>
        <w:ind w:left="2752" w:hanging="514"/>
      </w:pPr>
      <w:rPr>
        <w:rFonts w:hint="default"/>
      </w:rPr>
    </w:lvl>
    <w:lvl w:ilvl="5" w:tplc="813A0024">
      <w:start w:val="1"/>
      <w:numFmt w:val="bullet"/>
      <w:lvlText w:val="•"/>
      <w:lvlJc w:val="left"/>
      <w:pPr>
        <w:ind w:left="3291" w:hanging="514"/>
      </w:pPr>
      <w:rPr>
        <w:rFonts w:hint="default"/>
      </w:rPr>
    </w:lvl>
    <w:lvl w:ilvl="6" w:tplc="C9E4B82A">
      <w:start w:val="1"/>
      <w:numFmt w:val="bullet"/>
      <w:lvlText w:val="•"/>
      <w:lvlJc w:val="left"/>
      <w:pPr>
        <w:ind w:left="3829" w:hanging="514"/>
      </w:pPr>
      <w:rPr>
        <w:rFonts w:hint="default"/>
      </w:rPr>
    </w:lvl>
    <w:lvl w:ilvl="7" w:tplc="9F505744">
      <w:start w:val="1"/>
      <w:numFmt w:val="bullet"/>
      <w:lvlText w:val="•"/>
      <w:lvlJc w:val="left"/>
      <w:pPr>
        <w:ind w:left="4367" w:hanging="514"/>
      </w:pPr>
      <w:rPr>
        <w:rFonts w:hint="default"/>
      </w:rPr>
    </w:lvl>
    <w:lvl w:ilvl="8" w:tplc="3AAEA33C">
      <w:start w:val="1"/>
      <w:numFmt w:val="bullet"/>
      <w:lvlText w:val="•"/>
      <w:lvlJc w:val="left"/>
      <w:pPr>
        <w:ind w:left="4905" w:hanging="514"/>
      </w:pPr>
      <w:rPr>
        <w:rFonts w:hint="default"/>
      </w:rPr>
    </w:lvl>
  </w:abstractNum>
  <w:abstractNum w:abstractNumId="5">
    <w:nsid w:val="0FC34C3A"/>
    <w:multiLevelType w:val="hybridMultilevel"/>
    <w:tmpl w:val="3C22522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FFC5FA1"/>
    <w:multiLevelType w:val="hybridMultilevel"/>
    <w:tmpl w:val="C7464500"/>
    <w:lvl w:ilvl="0" w:tplc="770EB4DC">
      <w:start w:val="1"/>
      <w:numFmt w:val="bullet"/>
      <w:lvlText w:val=""/>
      <w:lvlJc w:val="left"/>
      <w:pPr>
        <w:ind w:left="351" w:hanging="324"/>
      </w:pPr>
      <w:rPr>
        <w:rFonts w:ascii="Symbol" w:eastAsia="Symbol" w:hAnsi="Symbol" w:hint="default"/>
        <w:w w:val="102"/>
      </w:rPr>
    </w:lvl>
    <w:lvl w:ilvl="1" w:tplc="0E32FEAA">
      <w:start w:val="1"/>
      <w:numFmt w:val="bullet"/>
      <w:lvlText w:val="•"/>
      <w:lvlJc w:val="left"/>
      <w:pPr>
        <w:ind w:left="871" w:hanging="324"/>
      </w:pPr>
      <w:rPr>
        <w:rFonts w:hint="default"/>
      </w:rPr>
    </w:lvl>
    <w:lvl w:ilvl="2" w:tplc="5C9EA018">
      <w:start w:val="1"/>
      <w:numFmt w:val="bullet"/>
      <w:lvlText w:val="•"/>
      <w:lvlJc w:val="left"/>
      <w:pPr>
        <w:ind w:left="1382" w:hanging="324"/>
      </w:pPr>
      <w:rPr>
        <w:rFonts w:hint="default"/>
      </w:rPr>
    </w:lvl>
    <w:lvl w:ilvl="3" w:tplc="5AE8112A">
      <w:start w:val="1"/>
      <w:numFmt w:val="bullet"/>
      <w:lvlText w:val="•"/>
      <w:lvlJc w:val="left"/>
      <w:pPr>
        <w:ind w:left="1893" w:hanging="324"/>
      </w:pPr>
      <w:rPr>
        <w:rFonts w:hint="default"/>
      </w:rPr>
    </w:lvl>
    <w:lvl w:ilvl="4" w:tplc="C7546162">
      <w:start w:val="1"/>
      <w:numFmt w:val="bullet"/>
      <w:lvlText w:val="•"/>
      <w:lvlJc w:val="left"/>
      <w:pPr>
        <w:ind w:left="2405" w:hanging="324"/>
      </w:pPr>
      <w:rPr>
        <w:rFonts w:hint="default"/>
      </w:rPr>
    </w:lvl>
    <w:lvl w:ilvl="5" w:tplc="4CB2BDB2">
      <w:start w:val="1"/>
      <w:numFmt w:val="bullet"/>
      <w:lvlText w:val="•"/>
      <w:lvlJc w:val="left"/>
      <w:pPr>
        <w:ind w:left="2916" w:hanging="324"/>
      </w:pPr>
      <w:rPr>
        <w:rFonts w:hint="default"/>
      </w:rPr>
    </w:lvl>
    <w:lvl w:ilvl="6" w:tplc="064E4B36">
      <w:start w:val="1"/>
      <w:numFmt w:val="bullet"/>
      <w:lvlText w:val="•"/>
      <w:lvlJc w:val="left"/>
      <w:pPr>
        <w:ind w:left="3427" w:hanging="324"/>
      </w:pPr>
      <w:rPr>
        <w:rFonts w:hint="default"/>
      </w:rPr>
    </w:lvl>
    <w:lvl w:ilvl="7" w:tplc="B48AA930">
      <w:start w:val="1"/>
      <w:numFmt w:val="bullet"/>
      <w:lvlText w:val="•"/>
      <w:lvlJc w:val="left"/>
      <w:pPr>
        <w:ind w:left="3939" w:hanging="324"/>
      </w:pPr>
      <w:rPr>
        <w:rFonts w:hint="default"/>
      </w:rPr>
    </w:lvl>
    <w:lvl w:ilvl="8" w:tplc="2C52B3FC">
      <w:start w:val="1"/>
      <w:numFmt w:val="bullet"/>
      <w:lvlText w:val="•"/>
      <w:lvlJc w:val="left"/>
      <w:pPr>
        <w:ind w:left="4450" w:hanging="324"/>
      </w:pPr>
      <w:rPr>
        <w:rFonts w:hint="default"/>
      </w:rPr>
    </w:lvl>
  </w:abstractNum>
  <w:abstractNum w:abstractNumId="7">
    <w:nsid w:val="107F7DE5"/>
    <w:multiLevelType w:val="hybridMultilevel"/>
    <w:tmpl w:val="22903468"/>
    <w:lvl w:ilvl="0" w:tplc="DC60F802">
      <w:start w:val="1"/>
      <w:numFmt w:val="bullet"/>
      <w:lvlText w:val=""/>
      <w:lvlJc w:val="left"/>
      <w:pPr>
        <w:ind w:left="356" w:hanging="255"/>
      </w:pPr>
      <w:rPr>
        <w:rFonts w:ascii="Symbol" w:eastAsia="Symbol" w:hAnsi="Symbol" w:hint="default"/>
        <w:w w:val="102"/>
        <w:sz w:val="21"/>
        <w:szCs w:val="21"/>
      </w:rPr>
    </w:lvl>
    <w:lvl w:ilvl="1" w:tplc="EFBA7A4A">
      <w:start w:val="1"/>
      <w:numFmt w:val="bullet"/>
      <w:lvlText w:val="•"/>
      <w:lvlJc w:val="left"/>
      <w:pPr>
        <w:ind w:left="861" w:hanging="255"/>
      </w:pPr>
      <w:rPr>
        <w:rFonts w:hint="default"/>
      </w:rPr>
    </w:lvl>
    <w:lvl w:ilvl="2" w:tplc="FAC03EC8">
      <w:start w:val="1"/>
      <w:numFmt w:val="bullet"/>
      <w:lvlText w:val="•"/>
      <w:lvlJc w:val="left"/>
      <w:pPr>
        <w:ind w:left="1363" w:hanging="255"/>
      </w:pPr>
      <w:rPr>
        <w:rFonts w:hint="default"/>
      </w:rPr>
    </w:lvl>
    <w:lvl w:ilvl="3" w:tplc="F0B2A2C4">
      <w:start w:val="1"/>
      <w:numFmt w:val="bullet"/>
      <w:lvlText w:val="•"/>
      <w:lvlJc w:val="left"/>
      <w:pPr>
        <w:ind w:left="1865" w:hanging="255"/>
      </w:pPr>
      <w:rPr>
        <w:rFonts w:hint="default"/>
      </w:rPr>
    </w:lvl>
    <w:lvl w:ilvl="4" w:tplc="E53E0162">
      <w:start w:val="1"/>
      <w:numFmt w:val="bullet"/>
      <w:lvlText w:val="•"/>
      <w:lvlJc w:val="left"/>
      <w:pPr>
        <w:ind w:left="2367" w:hanging="255"/>
      </w:pPr>
      <w:rPr>
        <w:rFonts w:hint="default"/>
      </w:rPr>
    </w:lvl>
    <w:lvl w:ilvl="5" w:tplc="77E4DD92">
      <w:start w:val="1"/>
      <w:numFmt w:val="bullet"/>
      <w:lvlText w:val="•"/>
      <w:lvlJc w:val="left"/>
      <w:pPr>
        <w:ind w:left="2869" w:hanging="255"/>
      </w:pPr>
      <w:rPr>
        <w:rFonts w:hint="default"/>
      </w:rPr>
    </w:lvl>
    <w:lvl w:ilvl="6" w:tplc="D7D0050E">
      <w:start w:val="1"/>
      <w:numFmt w:val="bullet"/>
      <w:lvlText w:val="•"/>
      <w:lvlJc w:val="left"/>
      <w:pPr>
        <w:ind w:left="3370" w:hanging="255"/>
      </w:pPr>
      <w:rPr>
        <w:rFonts w:hint="default"/>
      </w:rPr>
    </w:lvl>
    <w:lvl w:ilvl="7" w:tplc="3CE0E360">
      <w:start w:val="1"/>
      <w:numFmt w:val="bullet"/>
      <w:lvlText w:val="•"/>
      <w:lvlJc w:val="left"/>
      <w:pPr>
        <w:ind w:left="3872" w:hanging="255"/>
      </w:pPr>
      <w:rPr>
        <w:rFonts w:hint="default"/>
      </w:rPr>
    </w:lvl>
    <w:lvl w:ilvl="8" w:tplc="59AC97D6">
      <w:start w:val="1"/>
      <w:numFmt w:val="bullet"/>
      <w:lvlText w:val="•"/>
      <w:lvlJc w:val="left"/>
      <w:pPr>
        <w:ind w:left="4374" w:hanging="255"/>
      </w:pPr>
      <w:rPr>
        <w:rFonts w:hint="default"/>
      </w:rPr>
    </w:lvl>
  </w:abstractNum>
  <w:abstractNum w:abstractNumId="8">
    <w:nsid w:val="10954839"/>
    <w:multiLevelType w:val="hybridMultilevel"/>
    <w:tmpl w:val="FF98FB0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6253090"/>
    <w:multiLevelType w:val="hybridMultilevel"/>
    <w:tmpl w:val="86921EFC"/>
    <w:lvl w:ilvl="0" w:tplc="033C53D0">
      <w:start w:val="1"/>
      <w:numFmt w:val="bullet"/>
      <w:lvlText w:val=""/>
      <w:lvlJc w:val="left"/>
      <w:pPr>
        <w:ind w:left="356" w:hanging="255"/>
      </w:pPr>
      <w:rPr>
        <w:rFonts w:ascii="Symbol" w:eastAsia="Symbol" w:hAnsi="Symbol" w:hint="default"/>
        <w:w w:val="102"/>
        <w:sz w:val="21"/>
        <w:szCs w:val="21"/>
      </w:rPr>
    </w:lvl>
    <w:lvl w:ilvl="1" w:tplc="A5B49B26">
      <w:start w:val="1"/>
      <w:numFmt w:val="bullet"/>
      <w:lvlText w:val="•"/>
      <w:lvlJc w:val="left"/>
      <w:pPr>
        <w:ind w:left="871" w:hanging="255"/>
      </w:pPr>
      <w:rPr>
        <w:rFonts w:hint="default"/>
      </w:rPr>
    </w:lvl>
    <w:lvl w:ilvl="2" w:tplc="838ABA88">
      <w:start w:val="1"/>
      <w:numFmt w:val="bullet"/>
      <w:lvlText w:val="•"/>
      <w:lvlJc w:val="left"/>
      <w:pPr>
        <w:ind w:left="1383" w:hanging="255"/>
      </w:pPr>
      <w:rPr>
        <w:rFonts w:hint="default"/>
      </w:rPr>
    </w:lvl>
    <w:lvl w:ilvl="3" w:tplc="65062DF0">
      <w:start w:val="1"/>
      <w:numFmt w:val="bullet"/>
      <w:lvlText w:val="•"/>
      <w:lvlJc w:val="left"/>
      <w:pPr>
        <w:ind w:left="1894" w:hanging="255"/>
      </w:pPr>
      <w:rPr>
        <w:rFonts w:hint="default"/>
      </w:rPr>
    </w:lvl>
    <w:lvl w:ilvl="4" w:tplc="A75C25A2">
      <w:start w:val="1"/>
      <w:numFmt w:val="bullet"/>
      <w:lvlText w:val="•"/>
      <w:lvlJc w:val="left"/>
      <w:pPr>
        <w:ind w:left="2406" w:hanging="255"/>
      </w:pPr>
      <w:rPr>
        <w:rFonts w:hint="default"/>
      </w:rPr>
    </w:lvl>
    <w:lvl w:ilvl="5" w:tplc="40D23C38">
      <w:start w:val="1"/>
      <w:numFmt w:val="bullet"/>
      <w:lvlText w:val="•"/>
      <w:lvlJc w:val="left"/>
      <w:pPr>
        <w:ind w:left="2917" w:hanging="255"/>
      </w:pPr>
      <w:rPr>
        <w:rFonts w:hint="default"/>
      </w:rPr>
    </w:lvl>
    <w:lvl w:ilvl="6" w:tplc="81A8840C">
      <w:start w:val="1"/>
      <w:numFmt w:val="bullet"/>
      <w:lvlText w:val="•"/>
      <w:lvlJc w:val="left"/>
      <w:pPr>
        <w:ind w:left="3429" w:hanging="255"/>
      </w:pPr>
      <w:rPr>
        <w:rFonts w:hint="default"/>
      </w:rPr>
    </w:lvl>
    <w:lvl w:ilvl="7" w:tplc="5B986D04">
      <w:start w:val="1"/>
      <w:numFmt w:val="bullet"/>
      <w:lvlText w:val="•"/>
      <w:lvlJc w:val="left"/>
      <w:pPr>
        <w:ind w:left="3940" w:hanging="255"/>
      </w:pPr>
      <w:rPr>
        <w:rFonts w:hint="default"/>
      </w:rPr>
    </w:lvl>
    <w:lvl w:ilvl="8" w:tplc="B95A2CF0">
      <w:start w:val="1"/>
      <w:numFmt w:val="bullet"/>
      <w:lvlText w:val="•"/>
      <w:lvlJc w:val="left"/>
      <w:pPr>
        <w:ind w:left="4452" w:hanging="255"/>
      </w:pPr>
      <w:rPr>
        <w:rFonts w:hint="default"/>
      </w:rPr>
    </w:lvl>
  </w:abstractNum>
  <w:abstractNum w:abstractNumId="10">
    <w:nsid w:val="1BE430D0"/>
    <w:multiLevelType w:val="hybridMultilevel"/>
    <w:tmpl w:val="A782A5EA"/>
    <w:lvl w:ilvl="0" w:tplc="7DB876C2">
      <w:start w:val="1"/>
      <w:numFmt w:val="bullet"/>
      <w:lvlText w:val=""/>
      <w:lvlJc w:val="left"/>
      <w:pPr>
        <w:ind w:left="356" w:hanging="255"/>
      </w:pPr>
      <w:rPr>
        <w:rFonts w:ascii="Symbol" w:eastAsia="Symbol" w:hAnsi="Symbol" w:hint="default"/>
        <w:w w:val="102"/>
        <w:sz w:val="21"/>
        <w:szCs w:val="21"/>
      </w:rPr>
    </w:lvl>
    <w:lvl w:ilvl="1" w:tplc="78C80F66">
      <w:start w:val="1"/>
      <w:numFmt w:val="bullet"/>
      <w:lvlText w:val="•"/>
      <w:lvlJc w:val="left"/>
      <w:pPr>
        <w:ind w:left="861" w:hanging="255"/>
      </w:pPr>
      <w:rPr>
        <w:rFonts w:hint="default"/>
      </w:rPr>
    </w:lvl>
    <w:lvl w:ilvl="2" w:tplc="1338D31C">
      <w:start w:val="1"/>
      <w:numFmt w:val="bullet"/>
      <w:lvlText w:val="•"/>
      <w:lvlJc w:val="left"/>
      <w:pPr>
        <w:ind w:left="1363" w:hanging="255"/>
      </w:pPr>
      <w:rPr>
        <w:rFonts w:hint="default"/>
      </w:rPr>
    </w:lvl>
    <w:lvl w:ilvl="3" w:tplc="8176325C">
      <w:start w:val="1"/>
      <w:numFmt w:val="bullet"/>
      <w:lvlText w:val="•"/>
      <w:lvlJc w:val="left"/>
      <w:pPr>
        <w:ind w:left="1865" w:hanging="255"/>
      </w:pPr>
      <w:rPr>
        <w:rFonts w:hint="default"/>
      </w:rPr>
    </w:lvl>
    <w:lvl w:ilvl="4" w:tplc="67D01CAC">
      <w:start w:val="1"/>
      <w:numFmt w:val="bullet"/>
      <w:lvlText w:val="•"/>
      <w:lvlJc w:val="left"/>
      <w:pPr>
        <w:ind w:left="2367" w:hanging="255"/>
      </w:pPr>
      <w:rPr>
        <w:rFonts w:hint="default"/>
      </w:rPr>
    </w:lvl>
    <w:lvl w:ilvl="5" w:tplc="7B3C0FD2">
      <w:start w:val="1"/>
      <w:numFmt w:val="bullet"/>
      <w:lvlText w:val="•"/>
      <w:lvlJc w:val="left"/>
      <w:pPr>
        <w:ind w:left="2869" w:hanging="255"/>
      </w:pPr>
      <w:rPr>
        <w:rFonts w:hint="default"/>
      </w:rPr>
    </w:lvl>
    <w:lvl w:ilvl="6" w:tplc="5502888A">
      <w:start w:val="1"/>
      <w:numFmt w:val="bullet"/>
      <w:lvlText w:val="•"/>
      <w:lvlJc w:val="left"/>
      <w:pPr>
        <w:ind w:left="3370" w:hanging="255"/>
      </w:pPr>
      <w:rPr>
        <w:rFonts w:hint="default"/>
      </w:rPr>
    </w:lvl>
    <w:lvl w:ilvl="7" w:tplc="ACF6EE32">
      <w:start w:val="1"/>
      <w:numFmt w:val="bullet"/>
      <w:lvlText w:val="•"/>
      <w:lvlJc w:val="left"/>
      <w:pPr>
        <w:ind w:left="3872" w:hanging="255"/>
      </w:pPr>
      <w:rPr>
        <w:rFonts w:hint="default"/>
      </w:rPr>
    </w:lvl>
    <w:lvl w:ilvl="8" w:tplc="B508673A">
      <w:start w:val="1"/>
      <w:numFmt w:val="bullet"/>
      <w:lvlText w:val="•"/>
      <w:lvlJc w:val="left"/>
      <w:pPr>
        <w:ind w:left="4374" w:hanging="255"/>
      </w:pPr>
      <w:rPr>
        <w:rFonts w:hint="default"/>
      </w:rPr>
    </w:lvl>
  </w:abstractNum>
  <w:abstractNum w:abstractNumId="11">
    <w:nsid w:val="1FB932A8"/>
    <w:multiLevelType w:val="hybridMultilevel"/>
    <w:tmpl w:val="063EF8A8"/>
    <w:lvl w:ilvl="0" w:tplc="CA3613A0">
      <w:start w:val="1"/>
      <w:numFmt w:val="bullet"/>
      <w:lvlText w:val=""/>
      <w:lvlJc w:val="left"/>
      <w:pPr>
        <w:ind w:left="351" w:hanging="324"/>
      </w:pPr>
      <w:rPr>
        <w:rFonts w:ascii="Symbol" w:eastAsia="Symbol" w:hAnsi="Symbol" w:hint="default"/>
        <w:w w:val="102"/>
        <w:sz w:val="21"/>
        <w:szCs w:val="21"/>
      </w:rPr>
    </w:lvl>
    <w:lvl w:ilvl="1" w:tplc="41E0A7A0">
      <w:start w:val="1"/>
      <w:numFmt w:val="bullet"/>
      <w:lvlText w:val="•"/>
      <w:lvlJc w:val="left"/>
      <w:pPr>
        <w:ind w:left="871" w:hanging="324"/>
      </w:pPr>
      <w:rPr>
        <w:rFonts w:hint="default"/>
      </w:rPr>
    </w:lvl>
    <w:lvl w:ilvl="2" w:tplc="1636670A">
      <w:start w:val="1"/>
      <w:numFmt w:val="bullet"/>
      <w:lvlText w:val="•"/>
      <w:lvlJc w:val="left"/>
      <w:pPr>
        <w:ind w:left="1382" w:hanging="324"/>
      </w:pPr>
      <w:rPr>
        <w:rFonts w:hint="default"/>
      </w:rPr>
    </w:lvl>
    <w:lvl w:ilvl="3" w:tplc="88F48BC6">
      <w:start w:val="1"/>
      <w:numFmt w:val="bullet"/>
      <w:lvlText w:val="•"/>
      <w:lvlJc w:val="left"/>
      <w:pPr>
        <w:ind w:left="1893" w:hanging="324"/>
      </w:pPr>
      <w:rPr>
        <w:rFonts w:hint="default"/>
      </w:rPr>
    </w:lvl>
    <w:lvl w:ilvl="4" w:tplc="B6C2B5C0">
      <w:start w:val="1"/>
      <w:numFmt w:val="bullet"/>
      <w:lvlText w:val="•"/>
      <w:lvlJc w:val="left"/>
      <w:pPr>
        <w:ind w:left="2405" w:hanging="324"/>
      </w:pPr>
      <w:rPr>
        <w:rFonts w:hint="default"/>
      </w:rPr>
    </w:lvl>
    <w:lvl w:ilvl="5" w:tplc="38603200">
      <w:start w:val="1"/>
      <w:numFmt w:val="bullet"/>
      <w:lvlText w:val="•"/>
      <w:lvlJc w:val="left"/>
      <w:pPr>
        <w:ind w:left="2916" w:hanging="324"/>
      </w:pPr>
      <w:rPr>
        <w:rFonts w:hint="default"/>
      </w:rPr>
    </w:lvl>
    <w:lvl w:ilvl="6" w:tplc="7820C8C6">
      <w:start w:val="1"/>
      <w:numFmt w:val="bullet"/>
      <w:lvlText w:val="•"/>
      <w:lvlJc w:val="left"/>
      <w:pPr>
        <w:ind w:left="3427" w:hanging="324"/>
      </w:pPr>
      <w:rPr>
        <w:rFonts w:hint="default"/>
      </w:rPr>
    </w:lvl>
    <w:lvl w:ilvl="7" w:tplc="0FD0F414">
      <w:start w:val="1"/>
      <w:numFmt w:val="bullet"/>
      <w:lvlText w:val="•"/>
      <w:lvlJc w:val="left"/>
      <w:pPr>
        <w:ind w:left="3939" w:hanging="324"/>
      </w:pPr>
      <w:rPr>
        <w:rFonts w:hint="default"/>
      </w:rPr>
    </w:lvl>
    <w:lvl w:ilvl="8" w:tplc="3FF622CA">
      <w:start w:val="1"/>
      <w:numFmt w:val="bullet"/>
      <w:lvlText w:val="•"/>
      <w:lvlJc w:val="left"/>
      <w:pPr>
        <w:ind w:left="4450" w:hanging="324"/>
      </w:pPr>
      <w:rPr>
        <w:rFonts w:hint="default"/>
      </w:rPr>
    </w:lvl>
  </w:abstractNum>
  <w:abstractNum w:abstractNumId="12">
    <w:nsid w:val="23A77CE3"/>
    <w:multiLevelType w:val="hybridMultilevel"/>
    <w:tmpl w:val="BAFAB1E6"/>
    <w:lvl w:ilvl="0" w:tplc="76D2E082">
      <w:start w:val="1"/>
      <w:numFmt w:val="bullet"/>
      <w:lvlText w:val=""/>
      <w:lvlJc w:val="left"/>
      <w:pPr>
        <w:ind w:left="351" w:hanging="324"/>
      </w:pPr>
      <w:rPr>
        <w:rFonts w:ascii="Symbol" w:eastAsia="Symbol" w:hAnsi="Symbol" w:hint="default"/>
        <w:w w:val="102"/>
        <w:sz w:val="21"/>
        <w:szCs w:val="21"/>
      </w:rPr>
    </w:lvl>
    <w:lvl w:ilvl="1" w:tplc="9F66987A">
      <w:start w:val="1"/>
      <w:numFmt w:val="bullet"/>
      <w:lvlText w:val="•"/>
      <w:lvlJc w:val="left"/>
      <w:pPr>
        <w:ind w:left="904" w:hanging="324"/>
      </w:pPr>
      <w:rPr>
        <w:rFonts w:hint="default"/>
      </w:rPr>
    </w:lvl>
    <w:lvl w:ilvl="2" w:tplc="2F00661C">
      <w:start w:val="1"/>
      <w:numFmt w:val="bullet"/>
      <w:lvlText w:val="•"/>
      <w:lvlJc w:val="left"/>
      <w:pPr>
        <w:ind w:left="1448" w:hanging="324"/>
      </w:pPr>
      <w:rPr>
        <w:rFonts w:hint="default"/>
      </w:rPr>
    </w:lvl>
    <w:lvl w:ilvl="3" w:tplc="A246C740">
      <w:start w:val="1"/>
      <w:numFmt w:val="bullet"/>
      <w:lvlText w:val="•"/>
      <w:lvlJc w:val="left"/>
      <w:pPr>
        <w:ind w:left="1992" w:hanging="324"/>
      </w:pPr>
      <w:rPr>
        <w:rFonts w:hint="default"/>
      </w:rPr>
    </w:lvl>
    <w:lvl w:ilvl="4" w:tplc="5C269B94">
      <w:start w:val="1"/>
      <w:numFmt w:val="bullet"/>
      <w:lvlText w:val="•"/>
      <w:lvlJc w:val="left"/>
      <w:pPr>
        <w:ind w:left="2536" w:hanging="324"/>
      </w:pPr>
      <w:rPr>
        <w:rFonts w:hint="default"/>
      </w:rPr>
    </w:lvl>
    <w:lvl w:ilvl="5" w:tplc="FAD463B4">
      <w:start w:val="1"/>
      <w:numFmt w:val="bullet"/>
      <w:lvlText w:val="•"/>
      <w:lvlJc w:val="left"/>
      <w:pPr>
        <w:ind w:left="3080" w:hanging="324"/>
      </w:pPr>
      <w:rPr>
        <w:rFonts w:hint="default"/>
      </w:rPr>
    </w:lvl>
    <w:lvl w:ilvl="6" w:tplc="6FF0EBC6">
      <w:start w:val="1"/>
      <w:numFmt w:val="bullet"/>
      <w:lvlText w:val="•"/>
      <w:lvlJc w:val="left"/>
      <w:pPr>
        <w:ind w:left="3624" w:hanging="324"/>
      </w:pPr>
      <w:rPr>
        <w:rFonts w:hint="default"/>
      </w:rPr>
    </w:lvl>
    <w:lvl w:ilvl="7" w:tplc="BCC217D6">
      <w:start w:val="1"/>
      <w:numFmt w:val="bullet"/>
      <w:lvlText w:val="•"/>
      <w:lvlJc w:val="left"/>
      <w:pPr>
        <w:ind w:left="4168" w:hanging="324"/>
      </w:pPr>
      <w:rPr>
        <w:rFonts w:hint="default"/>
      </w:rPr>
    </w:lvl>
    <w:lvl w:ilvl="8" w:tplc="BB9607D8">
      <w:start w:val="1"/>
      <w:numFmt w:val="bullet"/>
      <w:lvlText w:val="•"/>
      <w:lvlJc w:val="left"/>
      <w:pPr>
        <w:ind w:left="4712" w:hanging="324"/>
      </w:pPr>
      <w:rPr>
        <w:rFonts w:hint="default"/>
      </w:rPr>
    </w:lvl>
  </w:abstractNum>
  <w:abstractNum w:abstractNumId="13">
    <w:nsid w:val="26095DBC"/>
    <w:multiLevelType w:val="hybridMultilevel"/>
    <w:tmpl w:val="964EABEE"/>
    <w:lvl w:ilvl="0" w:tplc="72549284">
      <w:start w:val="1"/>
      <w:numFmt w:val="bullet"/>
      <w:lvlText w:val=""/>
      <w:lvlJc w:val="left"/>
      <w:pPr>
        <w:ind w:left="351" w:hanging="324"/>
      </w:pPr>
      <w:rPr>
        <w:rFonts w:ascii="Symbol" w:eastAsia="Symbol" w:hAnsi="Symbol" w:hint="default"/>
        <w:w w:val="102"/>
        <w:sz w:val="21"/>
        <w:szCs w:val="21"/>
      </w:rPr>
    </w:lvl>
    <w:lvl w:ilvl="1" w:tplc="588E95D4">
      <w:start w:val="1"/>
      <w:numFmt w:val="bullet"/>
      <w:lvlText w:val="•"/>
      <w:lvlJc w:val="left"/>
      <w:pPr>
        <w:ind w:left="878" w:hanging="324"/>
      </w:pPr>
      <w:rPr>
        <w:rFonts w:hint="default"/>
      </w:rPr>
    </w:lvl>
    <w:lvl w:ilvl="2" w:tplc="8460C840">
      <w:start w:val="1"/>
      <w:numFmt w:val="bullet"/>
      <w:lvlText w:val="•"/>
      <w:lvlJc w:val="left"/>
      <w:pPr>
        <w:ind w:left="1397" w:hanging="324"/>
      </w:pPr>
      <w:rPr>
        <w:rFonts w:hint="default"/>
      </w:rPr>
    </w:lvl>
    <w:lvl w:ilvl="3" w:tplc="FB5C9F6E">
      <w:start w:val="1"/>
      <w:numFmt w:val="bullet"/>
      <w:lvlText w:val="•"/>
      <w:lvlJc w:val="left"/>
      <w:pPr>
        <w:ind w:left="1915" w:hanging="324"/>
      </w:pPr>
      <w:rPr>
        <w:rFonts w:hint="default"/>
      </w:rPr>
    </w:lvl>
    <w:lvl w:ilvl="4" w:tplc="AAC842DE">
      <w:start w:val="1"/>
      <w:numFmt w:val="bullet"/>
      <w:lvlText w:val="•"/>
      <w:lvlJc w:val="left"/>
      <w:pPr>
        <w:ind w:left="2434" w:hanging="324"/>
      </w:pPr>
      <w:rPr>
        <w:rFonts w:hint="default"/>
      </w:rPr>
    </w:lvl>
    <w:lvl w:ilvl="5" w:tplc="C6FA086C">
      <w:start w:val="1"/>
      <w:numFmt w:val="bullet"/>
      <w:lvlText w:val="•"/>
      <w:lvlJc w:val="left"/>
      <w:pPr>
        <w:ind w:left="2953" w:hanging="324"/>
      </w:pPr>
      <w:rPr>
        <w:rFonts w:hint="default"/>
      </w:rPr>
    </w:lvl>
    <w:lvl w:ilvl="6" w:tplc="51161D5C">
      <w:start w:val="1"/>
      <w:numFmt w:val="bullet"/>
      <w:lvlText w:val="•"/>
      <w:lvlJc w:val="left"/>
      <w:pPr>
        <w:ind w:left="3471" w:hanging="324"/>
      </w:pPr>
      <w:rPr>
        <w:rFonts w:hint="default"/>
      </w:rPr>
    </w:lvl>
    <w:lvl w:ilvl="7" w:tplc="C94AAD02">
      <w:start w:val="1"/>
      <w:numFmt w:val="bullet"/>
      <w:lvlText w:val="•"/>
      <w:lvlJc w:val="left"/>
      <w:pPr>
        <w:ind w:left="3990" w:hanging="324"/>
      </w:pPr>
      <w:rPr>
        <w:rFonts w:hint="default"/>
      </w:rPr>
    </w:lvl>
    <w:lvl w:ilvl="8" w:tplc="D3CE2C84">
      <w:start w:val="1"/>
      <w:numFmt w:val="bullet"/>
      <w:lvlText w:val="•"/>
      <w:lvlJc w:val="left"/>
      <w:pPr>
        <w:ind w:left="4509" w:hanging="324"/>
      </w:pPr>
      <w:rPr>
        <w:rFonts w:hint="default"/>
      </w:rPr>
    </w:lvl>
  </w:abstractNum>
  <w:abstractNum w:abstractNumId="14">
    <w:nsid w:val="29734C0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A94996"/>
    <w:multiLevelType w:val="hybridMultilevel"/>
    <w:tmpl w:val="6EF2C0FA"/>
    <w:lvl w:ilvl="0" w:tplc="D0D064F4">
      <w:start w:val="1"/>
      <w:numFmt w:val="decimal"/>
      <w:lvlText w:val="%1"/>
      <w:lvlJc w:val="left"/>
      <w:pPr>
        <w:ind w:left="606" w:hanging="514"/>
      </w:pPr>
      <w:rPr>
        <w:rFonts w:hint="default"/>
      </w:rPr>
    </w:lvl>
    <w:lvl w:ilvl="1" w:tplc="0421000F">
      <w:start w:val="1"/>
      <w:numFmt w:val="decimal"/>
      <w:lvlText w:val="%2."/>
      <w:lvlJc w:val="left"/>
      <w:pPr>
        <w:tabs>
          <w:tab w:val="num" w:pos="360"/>
        </w:tabs>
      </w:pPr>
    </w:lvl>
    <w:lvl w:ilvl="2" w:tplc="C53C0066">
      <w:start w:val="1"/>
      <w:numFmt w:val="bullet"/>
      <w:lvlText w:val="•"/>
      <w:lvlJc w:val="left"/>
      <w:pPr>
        <w:ind w:left="1665" w:hanging="514"/>
      </w:pPr>
      <w:rPr>
        <w:rFonts w:hint="default"/>
      </w:rPr>
    </w:lvl>
    <w:lvl w:ilvl="3" w:tplc="AF9EDD78">
      <w:start w:val="1"/>
      <w:numFmt w:val="bullet"/>
      <w:lvlText w:val="•"/>
      <w:lvlJc w:val="left"/>
      <w:pPr>
        <w:ind w:left="2198" w:hanging="514"/>
      </w:pPr>
      <w:rPr>
        <w:rFonts w:hint="default"/>
      </w:rPr>
    </w:lvl>
    <w:lvl w:ilvl="4" w:tplc="F3546702">
      <w:start w:val="1"/>
      <w:numFmt w:val="bullet"/>
      <w:lvlText w:val="•"/>
      <w:lvlJc w:val="left"/>
      <w:pPr>
        <w:ind w:left="2731" w:hanging="514"/>
      </w:pPr>
      <w:rPr>
        <w:rFonts w:hint="default"/>
      </w:rPr>
    </w:lvl>
    <w:lvl w:ilvl="5" w:tplc="3BF0EF4A">
      <w:start w:val="1"/>
      <w:numFmt w:val="bullet"/>
      <w:lvlText w:val="•"/>
      <w:lvlJc w:val="left"/>
      <w:pPr>
        <w:ind w:left="3264" w:hanging="514"/>
      </w:pPr>
      <w:rPr>
        <w:rFonts w:hint="default"/>
      </w:rPr>
    </w:lvl>
    <w:lvl w:ilvl="6" w:tplc="7F7410DA">
      <w:start w:val="1"/>
      <w:numFmt w:val="bullet"/>
      <w:lvlText w:val="•"/>
      <w:lvlJc w:val="left"/>
      <w:pPr>
        <w:ind w:left="3797" w:hanging="514"/>
      </w:pPr>
      <w:rPr>
        <w:rFonts w:hint="default"/>
      </w:rPr>
    </w:lvl>
    <w:lvl w:ilvl="7" w:tplc="ECB68A44">
      <w:start w:val="1"/>
      <w:numFmt w:val="bullet"/>
      <w:lvlText w:val="•"/>
      <w:lvlJc w:val="left"/>
      <w:pPr>
        <w:ind w:left="4329" w:hanging="514"/>
      </w:pPr>
      <w:rPr>
        <w:rFonts w:hint="default"/>
      </w:rPr>
    </w:lvl>
    <w:lvl w:ilvl="8" w:tplc="F7DC6C5C">
      <w:start w:val="1"/>
      <w:numFmt w:val="bullet"/>
      <w:lvlText w:val="•"/>
      <w:lvlJc w:val="left"/>
      <w:pPr>
        <w:ind w:left="4862" w:hanging="514"/>
      </w:pPr>
      <w:rPr>
        <w:rFonts w:hint="default"/>
      </w:rPr>
    </w:lvl>
  </w:abstractNum>
  <w:abstractNum w:abstractNumId="16">
    <w:nsid w:val="3B5F6FD1"/>
    <w:multiLevelType w:val="hybridMultilevel"/>
    <w:tmpl w:val="ECBC78DC"/>
    <w:lvl w:ilvl="0" w:tplc="FB44EB62">
      <w:start w:val="1"/>
      <w:numFmt w:val="bullet"/>
      <w:lvlText w:val=""/>
      <w:lvlJc w:val="left"/>
      <w:pPr>
        <w:ind w:left="356" w:hanging="255"/>
      </w:pPr>
      <w:rPr>
        <w:rFonts w:ascii="Symbol" w:eastAsia="Symbol" w:hAnsi="Symbol" w:hint="default"/>
        <w:w w:val="102"/>
      </w:rPr>
    </w:lvl>
    <w:lvl w:ilvl="1" w:tplc="BA0ABE58">
      <w:start w:val="1"/>
      <w:numFmt w:val="bullet"/>
      <w:lvlText w:val="•"/>
      <w:lvlJc w:val="left"/>
      <w:pPr>
        <w:ind w:left="896" w:hanging="255"/>
      </w:pPr>
      <w:rPr>
        <w:rFonts w:hint="default"/>
      </w:rPr>
    </w:lvl>
    <w:lvl w:ilvl="2" w:tplc="C9C29606">
      <w:start w:val="1"/>
      <w:numFmt w:val="bullet"/>
      <w:lvlText w:val="•"/>
      <w:lvlJc w:val="left"/>
      <w:pPr>
        <w:ind w:left="1433" w:hanging="255"/>
      </w:pPr>
      <w:rPr>
        <w:rFonts w:hint="default"/>
      </w:rPr>
    </w:lvl>
    <w:lvl w:ilvl="3" w:tplc="E4DE9DCC">
      <w:start w:val="1"/>
      <w:numFmt w:val="bullet"/>
      <w:lvlText w:val="•"/>
      <w:lvlJc w:val="left"/>
      <w:pPr>
        <w:ind w:left="1970" w:hanging="255"/>
      </w:pPr>
      <w:rPr>
        <w:rFonts w:hint="default"/>
      </w:rPr>
    </w:lvl>
    <w:lvl w:ilvl="4" w:tplc="01B86B16">
      <w:start w:val="1"/>
      <w:numFmt w:val="bullet"/>
      <w:lvlText w:val="•"/>
      <w:lvlJc w:val="left"/>
      <w:pPr>
        <w:ind w:left="2507" w:hanging="255"/>
      </w:pPr>
      <w:rPr>
        <w:rFonts w:hint="default"/>
      </w:rPr>
    </w:lvl>
    <w:lvl w:ilvl="5" w:tplc="A27E4E8E">
      <w:start w:val="1"/>
      <w:numFmt w:val="bullet"/>
      <w:lvlText w:val="•"/>
      <w:lvlJc w:val="left"/>
      <w:pPr>
        <w:ind w:left="3043" w:hanging="255"/>
      </w:pPr>
      <w:rPr>
        <w:rFonts w:hint="default"/>
      </w:rPr>
    </w:lvl>
    <w:lvl w:ilvl="6" w:tplc="FB44E1C0">
      <w:start w:val="1"/>
      <w:numFmt w:val="bullet"/>
      <w:lvlText w:val="•"/>
      <w:lvlJc w:val="left"/>
      <w:pPr>
        <w:ind w:left="3580" w:hanging="255"/>
      </w:pPr>
      <w:rPr>
        <w:rFonts w:hint="default"/>
      </w:rPr>
    </w:lvl>
    <w:lvl w:ilvl="7" w:tplc="23443644">
      <w:start w:val="1"/>
      <w:numFmt w:val="bullet"/>
      <w:lvlText w:val="•"/>
      <w:lvlJc w:val="left"/>
      <w:pPr>
        <w:ind w:left="4117" w:hanging="255"/>
      </w:pPr>
      <w:rPr>
        <w:rFonts w:hint="default"/>
      </w:rPr>
    </w:lvl>
    <w:lvl w:ilvl="8" w:tplc="1A56B48C">
      <w:start w:val="1"/>
      <w:numFmt w:val="bullet"/>
      <w:lvlText w:val="•"/>
      <w:lvlJc w:val="left"/>
      <w:pPr>
        <w:ind w:left="4654" w:hanging="255"/>
      </w:pPr>
      <w:rPr>
        <w:rFonts w:hint="default"/>
      </w:rPr>
    </w:lvl>
  </w:abstractNum>
  <w:abstractNum w:abstractNumId="17">
    <w:nsid w:val="3B7C4C45"/>
    <w:multiLevelType w:val="hybridMultilevel"/>
    <w:tmpl w:val="5A48F9C4"/>
    <w:lvl w:ilvl="0" w:tplc="75A833BE">
      <w:start w:val="1"/>
      <w:numFmt w:val="bullet"/>
      <w:lvlText w:val=""/>
      <w:lvlJc w:val="left"/>
      <w:pPr>
        <w:ind w:left="356" w:hanging="255"/>
      </w:pPr>
      <w:rPr>
        <w:rFonts w:ascii="Symbol" w:eastAsia="Symbol" w:hAnsi="Symbol" w:hint="default"/>
        <w:w w:val="102"/>
        <w:sz w:val="21"/>
        <w:szCs w:val="21"/>
      </w:rPr>
    </w:lvl>
    <w:lvl w:ilvl="1" w:tplc="7CC03852">
      <w:start w:val="1"/>
      <w:numFmt w:val="bullet"/>
      <w:lvlText w:val="•"/>
      <w:lvlJc w:val="left"/>
      <w:pPr>
        <w:ind w:left="851" w:hanging="255"/>
      </w:pPr>
      <w:rPr>
        <w:rFonts w:hint="default"/>
      </w:rPr>
    </w:lvl>
    <w:lvl w:ilvl="2" w:tplc="09BE2740">
      <w:start w:val="1"/>
      <w:numFmt w:val="bullet"/>
      <w:lvlText w:val="•"/>
      <w:lvlJc w:val="left"/>
      <w:pPr>
        <w:ind w:left="1342" w:hanging="255"/>
      </w:pPr>
      <w:rPr>
        <w:rFonts w:hint="default"/>
      </w:rPr>
    </w:lvl>
    <w:lvl w:ilvl="3" w:tplc="32C8764C">
      <w:start w:val="1"/>
      <w:numFmt w:val="bullet"/>
      <w:lvlText w:val="•"/>
      <w:lvlJc w:val="left"/>
      <w:pPr>
        <w:ind w:left="1833" w:hanging="255"/>
      </w:pPr>
      <w:rPr>
        <w:rFonts w:hint="default"/>
      </w:rPr>
    </w:lvl>
    <w:lvl w:ilvl="4" w:tplc="B9404768">
      <w:start w:val="1"/>
      <w:numFmt w:val="bullet"/>
      <w:lvlText w:val="•"/>
      <w:lvlJc w:val="left"/>
      <w:pPr>
        <w:ind w:left="2324" w:hanging="255"/>
      </w:pPr>
      <w:rPr>
        <w:rFonts w:hint="default"/>
      </w:rPr>
    </w:lvl>
    <w:lvl w:ilvl="5" w:tplc="E82C7308">
      <w:start w:val="1"/>
      <w:numFmt w:val="bullet"/>
      <w:lvlText w:val="•"/>
      <w:lvlJc w:val="left"/>
      <w:pPr>
        <w:ind w:left="2815" w:hanging="255"/>
      </w:pPr>
      <w:rPr>
        <w:rFonts w:hint="default"/>
      </w:rPr>
    </w:lvl>
    <w:lvl w:ilvl="6" w:tplc="63145668">
      <w:start w:val="1"/>
      <w:numFmt w:val="bullet"/>
      <w:lvlText w:val="•"/>
      <w:lvlJc w:val="left"/>
      <w:pPr>
        <w:ind w:left="3306" w:hanging="255"/>
      </w:pPr>
      <w:rPr>
        <w:rFonts w:hint="default"/>
      </w:rPr>
    </w:lvl>
    <w:lvl w:ilvl="7" w:tplc="36D26AC8">
      <w:start w:val="1"/>
      <w:numFmt w:val="bullet"/>
      <w:lvlText w:val="•"/>
      <w:lvlJc w:val="left"/>
      <w:pPr>
        <w:ind w:left="3797" w:hanging="255"/>
      </w:pPr>
      <w:rPr>
        <w:rFonts w:hint="default"/>
      </w:rPr>
    </w:lvl>
    <w:lvl w:ilvl="8" w:tplc="D76C064C">
      <w:start w:val="1"/>
      <w:numFmt w:val="bullet"/>
      <w:lvlText w:val="•"/>
      <w:lvlJc w:val="left"/>
      <w:pPr>
        <w:ind w:left="4288" w:hanging="255"/>
      </w:pPr>
      <w:rPr>
        <w:rFonts w:hint="default"/>
      </w:rPr>
    </w:lvl>
  </w:abstractNum>
  <w:abstractNum w:abstractNumId="18">
    <w:nsid w:val="3BD4683F"/>
    <w:multiLevelType w:val="hybridMultilevel"/>
    <w:tmpl w:val="07F6BFE0"/>
    <w:lvl w:ilvl="0" w:tplc="881035E6">
      <w:start w:val="1"/>
      <w:numFmt w:val="bullet"/>
      <w:lvlText w:val=""/>
      <w:lvlJc w:val="left"/>
      <w:pPr>
        <w:ind w:left="356" w:hanging="255"/>
      </w:pPr>
      <w:rPr>
        <w:rFonts w:ascii="Symbol" w:eastAsia="Symbol" w:hAnsi="Symbol" w:hint="default"/>
        <w:w w:val="102"/>
        <w:sz w:val="21"/>
        <w:szCs w:val="21"/>
      </w:rPr>
    </w:lvl>
    <w:lvl w:ilvl="1" w:tplc="34E460EA">
      <w:start w:val="1"/>
      <w:numFmt w:val="bullet"/>
      <w:lvlText w:val="•"/>
      <w:lvlJc w:val="left"/>
      <w:pPr>
        <w:ind w:left="878" w:hanging="255"/>
      </w:pPr>
      <w:rPr>
        <w:rFonts w:hint="default"/>
      </w:rPr>
    </w:lvl>
    <w:lvl w:ilvl="2" w:tplc="8020D5BC">
      <w:start w:val="1"/>
      <w:numFmt w:val="bullet"/>
      <w:lvlText w:val="•"/>
      <w:lvlJc w:val="left"/>
      <w:pPr>
        <w:ind w:left="1397" w:hanging="255"/>
      </w:pPr>
      <w:rPr>
        <w:rFonts w:hint="default"/>
      </w:rPr>
    </w:lvl>
    <w:lvl w:ilvl="3" w:tplc="2B8854A2">
      <w:start w:val="1"/>
      <w:numFmt w:val="bullet"/>
      <w:lvlText w:val="•"/>
      <w:lvlJc w:val="left"/>
      <w:pPr>
        <w:ind w:left="1915" w:hanging="255"/>
      </w:pPr>
      <w:rPr>
        <w:rFonts w:hint="default"/>
      </w:rPr>
    </w:lvl>
    <w:lvl w:ilvl="4" w:tplc="28BC263C">
      <w:start w:val="1"/>
      <w:numFmt w:val="bullet"/>
      <w:lvlText w:val="•"/>
      <w:lvlJc w:val="left"/>
      <w:pPr>
        <w:ind w:left="2434" w:hanging="255"/>
      </w:pPr>
      <w:rPr>
        <w:rFonts w:hint="default"/>
      </w:rPr>
    </w:lvl>
    <w:lvl w:ilvl="5" w:tplc="31BE99EC">
      <w:start w:val="1"/>
      <w:numFmt w:val="bullet"/>
      <w:lvlText w:val="•"/>
      <w:lvlJc w:val="left"/>
      <w:pPr>
        <w:ind w:left="2953" w:hanging="255"/>
      </w:pPr>
      <w:rPr>
        <w:rFonts w:hint="default"/>
      </w:rPr>
    </w:lvl>
    <w:lvl w:ilvl="6" w:tplc="67E8C51C">
      <w:start w:val="1"/>
      <w:numFmt w:val="bullet"/>
      <w:lvlText w:val="•"/>
      <w:lvlJc w:val="left"/>
      <w:pPr>
        <w:ind w:left="3471" w:hanging="255"/>
      </w:pPr>
      <w:rPr>
        <w:rFonts w:hint="default"/>
      </w:rPr>
    </w:lvl>
    <w:lvl w:ilvl="7" w:tplc="4F84EE96">
      <w:start w:val="1"/>
      <w:numFmt w:val="bullet"/>
      <w:lvlText w:val="•"/>
      <w:lvlJc w:val="left"/>
      <w:pPr>
        <w:ind w:left="3990" w:hanging="255"/>
      </w:pPr>
      <w:rPr>
        <w:rFonts w:hint="default"/>
      </w:rPr>
    </w:lvl>
    <w:lvl w:ilvl="8" w:tplc="8D7E92C4">
      <w:start w:val="1"/>
      <w:numFmt w:val="bullet"/>
      <w:lvlText w:val="•"/>
      <w:lvlJc w:val="left"/>
      <w:pPr>
        <w:ind w:left="4509" w:hanging="255"/>
      </w:pPr>
      <w:rPr>
        <w:rFonts w:hint="default"/>
      </w:rPr>
    </w:lvl>
  </w:abstractNum>
  <w:abstractNum w:abstractNumId="19">
    <w:nsid w:val="3C8E55BC"/>
    <w:multiLevelType w:val="hybridMultilevel"/>
    <w:tmpl w:val="87869A3C"/>
    <w:lvl w:ilvl="0" w:tplc="58BEF786">
      <w:start w:val="1"/>
      <w:numFmt w:val="bullet"/>
      <w:lvlText w:val=""/>
      <w:lvlJc w:val="left"/>
      <w:pPr>
        <w:ind w:left="377" w:hanging="255"/>
      </w:pPr>
      <w:rPr>
        <w:rFonts w:ascii="Symbol" w:eastAsia="Symbol" w:hAnsi="Symbol" w:hint="default"/>
        <w:w w:val="102"/>
        <w:sz w:val="21"/>
        <w:szCs w:val="21"/>
      </w:rPr>
    </w:lvl>
    <w:lvl w:ilvl="1" w:tplc="715064AE">
      <w:start w:val="1"/>
      <w:numFmt w:val="bullet"/>
      <w:lvlText w:val="•"/>
      <w:lvlJc w:val="left"/>
      <w:pPr>
        <w:ind w:left="876" w:hanging="255"/>
      </w:pPr>
      <w:rPr>
        <w:rFonts w:hint="default"/>
      </w:rPr>
    </w:lvl>
    <w:lvl w:ilvl="2" w:tplc="0262A28C">
      <w:start w:val="1"/>
      <w:numFmt w:val="bullet"/>
      <w:lvlText w:val="•"/>
      <w:lvlJc w:val="left"/>
      <w:pPr>
        <w:ind w:left="1373" w:hanging="255"/>
      </w:pPr>
      <w:rPr>
        <w:rFonts w:hint="default"/>
      </w:rPr>
    </w:lvl>
    <w:lvl w:ilvl="3" w:tplc="5590CBCE">
      <w:start w:val="1"/>
      <w:numFmt w:val="bullet"/>
      <w:lvlText w:val="•"/>
      <w:lvlJc w:val="left"/>
      <w:pPr>
        <w:ind w:left="1869" w:hanging="255"/>
      </w:pPr>
      <w:rPr>
        <w:rFonts w:hint="default"/>
      </w:rPr>
    </w:lvl>
    <w:lvl w:ilvl="4" w:tplc="5C14EA24">
      <w:start w:val="1"/>
      <w:numFmt w:val="bullet"/>
      <w:lvlText w:val="•"/>
      <w:lvlJc w:val="left"/>
      <w:pPr>
        <w:ind w:left="2366" w:hanging="255"/>
      </w:pPr>
      <w:rPr>
        <w:rFonts w:hint="default"/>
      </w:rPr>
    </w:lvl>
    <w:lvl w:ilvl="5" w:tplc="FF7864F2">
      <w:start w:val="1"/>
      <w:numFmt w:val="bullet"/>
      <w:lvlText w:val="•"/>
      <w:lvlJc w:val="left"/>
      <w:pPr>
        <w:ind w:left="2862" w:hanging="255"/>
      </w:pPr>
      <w:rPr>
        <w:rFonts w:hint="default"/>
      </w:rPr>
    </w:lvl>
    <w:lvl w:ilvl="6" w:tplc="10D86AE2">
      <w:start w:val="1"/>
      <w:numFmt w:val="bullet"/>
      <w:lvlText w:val="•"/>
      <w:lvlJc w:val="left"/>
      <w:pPr>
        <w:ind w:left="3359" w:hanging="255"/>
      </w:pPr>
      <w:rPr>
        <w:rFonts w:hint="default"/>
      </w:rPr>
    </w:lvl>
    <w:lvl w:ilvl="7" w:tplc="C0EC9A9C">
      <w:start w:val="1"/>
      <w:numFmt w:val="bullet"/>
      <w:lvlText w:val="•"/>
      <w:lvlJc w:val="left"/>
      <w:pPr>
        <w:ind w:left="3855" w:hanging="255"/>
      </w:pPr>
      <w:rPr>
        <w:rFonts w:hint="default"/>
      </w:rPr>
    </w:lvl>
    <w:lvl w:ilvl="8" w:tplc="EAD6A8FC">
      <w:start w:val="1"/>
      <w:numFmt w:val="bullet"/>
      <w:lvlText w:val="•"/>
      <w:lvlJc w:val="left"/>
      <w:pPr>
        <w:ind w:left="4352" w:hanging="255"/>
      </w:pPr>
      <w:rPr>
        <w:rFonts w:hint="default"/>
      </w:rPr>
    </w:lvl>
  </w:abstractNum>
  <w:abstractNum w:abstractNumId="20">
    <w:nsid w:val="3EAB64F7"/>
    <w:multiLevelType w:val="hybridMultilevel"/>
    <w:tmpl w:val="4B987794"/>
    <w:lvl w:ilvl="0" w:tplc="43987508">
      <w:start w:val="4"/>
      <w:numFmt w:val="decimal"/>
      <w:lvlText w:val="%1"/>
      <w:lvlJc w:val="left"/>
      <w:pPr>
        <w:ind w:left="606" w:hanging="510"/>
      </w:pPr>
      <w:rPr>
        <w:rFonts w:hint="default"/>
      </w:rPr>
    </w:lvl>
    <w:lvl w:ilvl="1" w:tplc="0421000F">
      <w:start w:val="1"/>
      <w:numFmt w:val="decimal"/>
      <w:lvlText w:val="%2."/>
      <w:lvlJc w:val="left"/>
      <w:pPr>
        <w:tabs>
          <w:tab w:val="num" w:pos="360"/>
        </w:tabs>
      </w:pPr>
    </w:lvl>
    <w:lvl w:ilvl="2" w:tplc="FD60EFF0">
      <w:start w:val="1"/>
      <w:numFmt w:val="bullet"/>
      <w:lvlText w:val="•"/>
      <w:lvlJc w:val="left"/>
      <w:pPr>
        <w:ind w:left="1676" w:hanging="510"/>
      </w:pPr>
      <w:rPr>
        <w:rFonts w:hint="default"/>
      </w:rPr>
    </w:lvl>
    <w:lvl w:ilvl="3" w:tplc="5216A378">
      <w:start w:val="1"/>
      <w:numFmt w:val="bullet"/>
      <w:lvlText w:val="•"/>
      <w:lvlJc w:val="left"/>
      <w:pPr>
        <w:ind w:left="2214" w:hanging="510"/>
      </w:pPr>
      <w:rPr>
        <w:rFonts w:hint="default"/>
      </w:rPr>
    </w:lvl>
    <w:lvl w:ilvl="4" w:tplc="A06E4B12">
      <w:start w:val="1"/>
      <w:numFmt w:val="bullet"/>
      <w:lvlText w:val="•"/>
      <w:lvlJc w:val="left"/>
      <w:pPr>
        <w:ind w:left="2752" w:hanging="510"/>
      </w:pPr>
      <w:rPr>
        <w:rFonts w:hint="default"/>
      </w:rPr>
    </w:lvl>
    <w:lvl w:ilvl="5" w:tplc="75829F3C">
      <w:start w:val="1"/>
      <w:numFmt w:val="bullet"/>
      <w:lvlText w:val="•"/>
      <w:lvlJc w:val="left"/>
      <w:pPr>
        <w:ind w:left="3291" w:hanging="510"/>
      </w:pPr>
      <w:rPr>
        <w:rFonts w:hint="default"/>
      </w:rPr>
    </w:lvl>
    <w:lvl w:ilvl="6" w:tplc="5A0E61A8">
      <w:start w:val="1"/>
      <w:numFmt w:val="bullet"/>
      <w:lvlText w:val="•"/>
      <w:lvlJc w:val="left"/>
      <w:pPr>
        <w:ind w:left="3829" w:hanging="510"/>
      </w:pPr>
      <w:rPr>
        <w:rFonts w:hint="default"/>
      </w:rPr>
    </w:lvl>
    <w:lvl w:ilvl="7" w:tplc="EBB4F3F4">
      <w:start w:val="1"/>
      <w:numFmt w:val="bullet"/>
      <w:lvlText w:val="•"/>
      <w:lvlJc w:val="left"/>
      <w:pPr>
        <w:ind w:left="4367" w:hanging="510"/>
      </w:pPr>
      <w:rPr>
        <w:rFonts w:hint="default"/>
      </w:rPr>
    </w:lvl>
    <w:lvl w:ilvl="8" w:tplc="7958C9A4">
      <w:start w:val="1"/>
      <w:numFmt w:val="bullet"/>
      <w:lvlText w:val="•"/>
      <w:lvlJc w:val="left"/>
      <w:pPr>
        <w:ind w:left="4905" w:hanging="510"/>
      </w:pPr>
      <w:rPr>
        <w:rFonts w:hint="default"/>
      </w:rPr>
    </w:lvl>
  </w:abstractNum>
  <w:abstractNum w:abstractNumId="21">
    <w:nsid w:val="3ECC513E"/>
    <w:multiLevelType w:val="hybridMultilevel"/>
    <w:tmpl w:val="5DB08AD4"/>
    <w:lvl w:ilvl="0" w:tplc="43987508">
      <w:start w:val="4"/>
      <w:numFmt w:val="decimal"/>
      <w:lvlText w:val="%1"/>
      <w:lvlJc w:val="left"/>
      <w:pPr>
        <w:ind w:left="606" w:hanging="510"/>
      </w:pPr>
      <w:rPr>
        <w:rFonts w:hint="default"/>
      </w:rPr>
    </w:lvl>
    <w:lvl w:ilvl="1" w:tplc="0421000F">
      <w:start w:val="1"/>
      <w:numFmt w:val="decimal"/>
      <w:lvlText w:val="%2."/>
      <w:lvlJc w:val="left"/>
      <w:pPr>
        <w:tabs>
          <w:tab w:val="num" w:pos="360"/>
        </w:tabs>
      </w:pPr>
    </w:lvl>
    <w:lvl w:ilvl="2" w:tplc="FD60EFF0">
      <w:start w:val="1"/>
      <w:numFmt w:val="bullet"/>
      <w:lvlText w:val="•"/>
      <w:lvlJc w:val="left"/>
      <w:pPr>
        <w:ind w:left="1676" w:hanging="510"/>
      </w:pPr>
      <w:rPr>
        <w:rFonts w:hint="default"/>
      </w:rPr>
    </w:lvl>
    <w:lvl w:ilvl="3" w:tplc="5216A378">
      <w:start w:val="1"/>
      <w:numFmt w:val="bullet"/>
      <w:lvlText w:val="•"/>
      <w:lvlJc w:val="left"/>
      <w:pPr>
        <w:ind w:left="2214" w:hanging="510"/>
      </w:pPr>
      <w:rPr>
        <w:rFonts w:hint="default"/>
      </w:rPr>
    </w:lvl>
    <w:lvl w:ilvl="4" w:tplc="A06E4B12">
      <w:start w:val="1"/>
      <w:numFmt w:val="bullet"/>
      <w:lvlText w:val="•"/>
      <w:lvlJc w:val="left"/>
      <w:pPr>
        <w:ind w:left="2752" w:hanging="510"/>
      </w:pPr>
      <w:rPr>
        <w:rFonts w:hint="default"/>
      </w:rPr>
    </w:lvl>
    <w:lvl w:ilvl="5" w:tplc="75829F3C">
      <w:start w:val="1"/>
      <w:numFmt w:val="bullet"/>
      <w:lvlText w:val="•"/>
      <w:lvlJc w:val="left"/>
      <w:pPr>
        <w:ind w:left="3291" w:hanging="510"/>
      </w:pPr>
      <w:rPr>
        <w:rFonts w:hint="default"/>
      </w:rPr>
    </w:lvl>
    <w:lvl w:ilvl="6" w:tplc="5A0E61A8">
      <w:start w:val="1"/>
      <w:numFmt w:val="bullet"/>
      <w:lvlText w:val="•"/>
      <w:lvlJc w:val="left"/>
      <w:pPr>
        <w:ind w:left="3829" w:hanging="510"/>
      </w:pPr>
      <w:rPr>
        <w:rFonts w:hint="default"/>
      </w:rPr>
    </w:lvl>
    <w:lvl w:ilvl="7" w:tplc="EBB4F3F4">
      <w:start w:val="1"/>
      <w:numFmt w:val="bullet"/>
      <w:lvlText w:val="•"/>
      <w:lvlJc w:val="left"/>
      <w:pPr>
        <w:ind w:left="4367" w:hanging="510"/>
      </w:pPr>
      <w:rPr>
        <w:rFonts w:hint="default"/>
      </w:rPr>
    </w:lvl>
    <w:lvl w:ilvl="8" w:tplc="7958C9A4">
      <w:start w:val="1"/>
      <w:numFmt w:val="bullet"/>
      <w:lvlText w:val="•"/>
      <w:lvlJc w:val="left"/>
      <w:pPr>
        <w:ind w:left="4905" w:hanging="510"/>
      </w:pPr>
      <w:rPr>
        <w:rFonts w:hint="default"/>
      </w:rPr>
    </w:lvl>
  </w:abstractNum>
  <w:abstractNum w:abstractNumId="22">
    <w:nsid w:val="3F8D3BEB"/>
    <w:multiLevelType w:val="hybridMultilevel"/>
    <w:tmpl w:val="D84A2BF0"/>
    <w:lvl w:ilvl="0" w:tplc="F93E6D5E">
      <w:start w:val="1"/>
      <w:numFmt w:val="bullet"/>
      <w:lvlText w:val=""/>
      <w:lvlJc w:val="left"/>
      <w:pPr>
        <w:ind w:left="351" w:hanging="324"/>
      </w:pPr>
      <w:rPr>
        <w:rFonts w:ascii="Symbol" w:eastAsia="Symbol" w:hAnsi="Symbol" w:hint="default"/>
        <w:w w:val="102"/>
        <w:sz w:val="21"/>
        <w:szCs w:val="21"/>
      </w:rPr>
    </w:lvl>
    <w:lvl w:ilvl="1" w:tplc="0ED6A876">
      <w:start w:val="1"/>
      <w:numFmt w:val="bullet"/>
      <w:lvlText w:val="•"/>
      <w:lvlJc w:val="left"/>
      <w:pPr>
        <w:ind w:left="878" w:hanging="324"/>
      </w:pPr>
      <w:rPr>
        <w:rFonts w:hint="default"/>
      </w:rPr>
    </w:lvl>
    <w:lvl w:ilvl="2" w:tplc="36B421B6">
      <w:start w:val="1"/>
      <w:numFmt w:val="bullet"/>
      <w:lvlText w:val="•"/>
      <w:lvlJc w:val="left"/>
      <w:pPr>
        <w:ind w:left="1397" w:hanging="324"/>
      </w:pPr>
      <w:rPr>
        <w:rFonts w:hint="default"/>
      </w:rPr>
    </w:lvl>
    <w:lvl w:ilvl="3" w:tplc="C7CED246">
      <w:start w:val="1"/>
      <w:numFmt w:val="bullet"/>
      <w:lvlText w:val="•"/>
      <w:lvlJc w:val="left"/>
      <w:pPr>
        <w:ind w:left="1915" w:hanging="324"/>
      </w:pPr>
      <w:rPr>
        <w:rFonts w:hint="default"/>
      </w:rPr>
    </w:lvl>
    <w:lvl w:ilvl="4" w:tplc="5DB8E8D4">
      <w:start w:val="1"/>
      <w:numFmt w:val="bullet"/>
      <w:lvlText w:val="•"/>
      <w:lvlJc w:val="left"/>
      <w:pPr>
        <w:ind w:left="2434" w:hanging="324"/>
      </w:pPr>
      <w:rPr>
        <w:rFonts w:hint="default"/>
      </w:rPr>
    </w:lvl>
    <w:lvl w:ilvl="5" w:tplc="8C4CEC70">
      <w:start w:val="1"/>
      <w:numFmt w:val="bullet"/>
      <w:lvlText w:val="•"/>
      <w:lvlJc w:val="left"/>
      <w:pPr>
        <w:ind w:left="2953" w:hanging="324"/>
      </w:pPr>
      <w:rPr>
        <w:rFonts w:hint="default"/>
      </w:rPr>
    </w:lvl>
    <w:lvl w:ilvl="6" w:tplc="0AE444E8">
      <w:start w:val="1"/>
      <w:numFmt w:val="bullet"/>
      <w:lvlText w:val="•"/>
      <w:lvlJc w:val="left"/>
      <w:pPr>
        <w:ind w:left="3471" w:hanging="324"/>
      </w:pPr>
      <w:rPr>
        <w:rFonts w:hint="default"/>
      </w:rPr>
    </w:lvl>
    <w:lvl w:ilvl="7" w:tplc="04A2FBDA">
      <w:start w:val="1"/>
      <w:numFmt w:val="bullet"/>
      <w:lvlText w:val="•"/>
      <w:lvlJc w:val="left"/>
      <w:pPr>
        <w:ind w:left="3990" w:hanging="324"/>
      </w:pPr>
      <w:rPr>
        <w:rFonts w:hint="default"/>
      </w:rPr>
    </w:lvl>
    <w:lvl w:ilvl="8" w:tplc="83B2ED18">
      <w:start w:val="1"/>
      <w:numFmt w:val="bullet"/>
      <w:lvlText w:val="•"/>
      <w:lvlJc w:val="left"/>
      <w:pPr>
        <w:ind w:left="4509" w:hanging="324"/>
      </w:pPr>
      <w:rPr>
        <w:rFonts w:hint="default"/>
      </w:rPr>
    </w:lvl>
  </w:abstractNum>
  <w:abstractNum w:abstractNumId="23">
    <w:nsid w:val="401B11B3"/>
    <w:multiLevelType w:val="hybridMultilevel"/>
    <w:tmpl w:val="2DFC628A"/>
    <w:lvl w:ilvl="0" w:tplc="DB527604">
      <w:start w:val="6"/>
      <w:numFmt w:val="decimal"/>
      <w:lvlText w:val="%1"/>
      <w:lvlJc w:val="left"/>
      <w:pPr>
        <w:ind w:left="606" w:hanging="510"/>
      </w:pPr>
      <w:rPr>
        <w:rFonts w:hint="default"/>
      </w:rPr>
    </w:lvl>
    <w:lvl w:ilvl="1" w:tplc="085E6892">
      <w:numFmt w:val="none"/>
      <w:lvlText w:val=""/>
      <w:lvlJc w:val="left"/>
      <w:pPr>
        <w:tabs>
          <w:tab w:val="num" w:pos="360"/>
        </w:tabs>
      </w:pPr>
    </w:lvl>
    <w:lvl w:ilvl="2" w:tplc="3C725C6C">
      <w:start w:val="1"/>
      <w:numFmt w:val="bullet"/>
      <w:lvlText w:val="•"/>
      <w:lvlJc w:val="left"/>
      <w:pPr>
        <w:ind w:left="1676" w:hanging="510"/>
      </w:pPr>
      <w:rPr>
        <w:rFonts w:hint="default"/>
      </w:rPr>
    </w:lvl>
    <w:lvl w:ilvl="3" w:tplc="1E1A39B8">
      <w:start w:val="1"/>
      <w:numFmt w:val="bullet"/>
      <w:lvlText w:val="•"/>
      <w:lvlJc w:val="left"/>
      <w:pPr>
        <w:ind w:left="2214" w:hanging="510"/>
      </w:pPr>
      <w:rPr>
        <w:rFonts w:hint="default"/>
      </w:rPr>
    </w:lvl>
    <w:lvl w:ilvl="4" w:tplc="C84C8770">
      <w:start w:val="1"/>
      <w:numFmt w:val="bullet"/>
      <w:lvlText w:val="•"/>
      <w:lvlJc w:val="left"/>
      <w:pPr>
        <w:ind w:left="2752" w:hanging="510"/>
      </w:pPr>
      <w:rPr>
        <w:rFonts w:hint="default"/>
      </w:rPr>
    </w:lvl>
    <w:lvl w:ilvl="5" w:tplc="4316FAE6">
      <w:start w:val="1"/>
      <w:numFmt w:val="bullet"/>
      <w:lvlText w:val="•"/>
      <w:lvlJc w:val="left"/>
      <w:pPr>
        <w:ind w:left="3291" w:hanging="510"/>
      </w:pPr>
      <w:rPr>
        <w:rFonts w:hint="default"/>
      </w:rPr>
    </w:lvl>
    <w:lvl w:ilvl="6" w:tplc="D814296A">
      <w:start w:val="1"/>
      <w:numFmt w:val="bullet"/>
      <w:lvlText w:val="•"/>
      <w:lvlJc w:val="left"/>
      <w:pPr>
        <w:ind w:left="3829" w:hanging="510"/>
      </w:pPr>
      <w:rPr>
        <w:rFonts w:hint="default"/>
      </w:rPr>
    </w:lvl>
    <w:lvl w:ilvl="7" w:tplc="248EAF18">
      <w:start w:val="1"/>
      <w:numFmt w:val="bullet"/>
      <w:lvlText w:val="•"/>
      <w:lvlJc w:val="left"/>
      <w:pPr>
        <w:ind w:left="4367" w:hanging="510"/>
      </w:pPr>
      <w:rPr>
        <w:rFonts w:hint="default"/>
      </w:rPr>
    </w:lvl>
    <w:lvl w:ilvl="8" w:tplc="CA804BD2">
      <w:start w:val="1"/>
      <w:numFmt w:val="bullet"/>
      <w:lvlText w:val="•"/>
      <w:lvlJc w:val="left"/>
      <w:pPr>
        <w:ind w:left="4905" w:hanging="510"/>
      </w:pPr>
      <w:rPr>
        <w:rFonts w:hint="default"/>
      </w:rPr>
    </w:lvl>
  </w:abstractNum>
  <w:abstractNum w:abstractNumId="24">
    <w:nsid w:val="40D15D4A"/>
    <w:multiLevelType w:val="hybridMultilevel"/>
    <w:tmpl w:val="5FD88092"/>
    <w:lvl w:ilvl="0" w:tplc="E3CCB326">
      <w:start w:val="1"/>
      <w:numFmt w:val="bullet"/>
      <w:lvlText w:val=""/>
      <w:lvlJc w:val="left"/>
      <w:pPr>
        <w:ind w:left="356" w:hanging="255"/>
      </w:pPr>
      <w:rPr>
        <w:rFonts w:ascii="Symbol" w:eastAsia="Symbol" w:hAnsi="Symbol" w:hint="default"/>
        <w:w w:val="102"/>
        <w:sz w:val="21"/>
        <w:szCs w:val="21"/>
      </w:rPr>
    </w:lvl>
    <w:lvl w:ilvl="1" w:tplc="482E6FA4">
      <w:start w:val="1"/>
      <w:numFmt w:val="bullet"/>
      <w:lvlText w:val="•"/>
      <w:lvlJc w:val="left"/>
      <w:pPr>
        <w:ind w:left="851" w:hanging="255"/>
      </w:pPr>
      <w:rPr>
        <w:rFonts w:hint="default"/>
      </w:rPr>
    </w:lvl>
    <w:lvl w:ilvl="2" w:tplc="622CC156">
      <w:start w:val="1"/>
      <w:numFmt w:val="bullet"/>
      <w:lvlText w:val="•"/>
      <w:lvlJc w:val="left"/>
      <w:pPr>
        <w:ind w:left="1342" w:hanging="255"/>
      </w:pPr>
      <w:rPr>
        <w:rFonts w:hint="default"/>
      </w:rPr>
    </w:lvl>
    <w:lvl w:ilvl="3" w:tplc="799A8842">
      <w:start w:val="1"/>
      <w:numFmt w:val="bullet"/>
      <w:lvlText w:val="•"/>
      <w:lvlJc w:val="left"/>
      <w:pPr>
        <w:ind w:left="1833" w:hanging="255"/>
      </w:pPr>
      <w:rPr>
        <w:rFonts w:hint="default"/>
      </w:rPr>
    </w:lvl>
    <w:lvl w:ilvl="4" w:tplc="B1CEDD9A">
      <w:start w:val="1"/>
      <w:numFmt w:val="bullet"/>
      <w:lvlText w:val="•"/>
      <w:lvlJc w:val="left"/>
      <w:pPr>
        <w:ind w:left="2324" w:hanging="255"/>
      </w:pPr>
      <w:rPr>
        <w:rFonts w:hint="default"/>
      </w:rPr>
    </w:lvl>
    <w:lvl w:ilvl="5" w:tplc="F10E6996">
      <w:start w:val="1"/>
      <w:numFmt w:val="bullet"/>
      <w:lvlText w:val="•"/>
      <w:lvlJc w:val="left"/>
      <w:pPr>
        <w:ind w:left="2815" w:hanging="255"/>
      </w:pPr>
      <w:rPr>
        <w:rFonts w:hint="default"/>
      </w:rPr>
    </w:lvl>
    <w:lvl w:ilvl="6" w:tplc="117C0988">
      <w:start w:val="1"/>
      <w:numFmt w:val="bullet"/>
      <w:lvlText w:val="•"/>
      <w:lvlJc w:val="left"/>
      <w:pPr>
        <w:ind w:left="3306" w:hanging="255"/>
      </w:pPr>
      <w:rPr>
        <w:rFonts w:hint="default"/>
      </w:rPr>
    </w:lvl>
    <w:lvl w:ilvl="7" w:tplc="28965A1A">
      <w:start w:val="1"/>
      <w:numFmt w:val="bullet"/>
      <w:lvlText w:val="•"/>
      <w:lvlJc w:val="left"/>
      <w:pPr>
        <w:ind w:left="3797" w:hanging="255"/>
      </w:pPr>
      <w:rPr>
        <w:rFonts w:hint="default"/>
      </w:rPr>
    </w:lvl>
    <w:lvl w:ilvl="8" w:tplc="23362C5E">
      <w:start w:val="1"/>
      <w:numFmt w:val="bullet"/>
      <w:lvlText w:val="•"/>
      <w:lvlJc w:val="left"/>
      <w:pPr>
        <w:ind w:left="4288" w:hanging="255"/>
      </w:pPr>
      <w:rPr>
        <w:rFonts w:hint="default"/>
      </w:rPr>
    </w:lvl>
  </w:abstractNum>
  <w:abstractNum w:abstractNumId="25">
    <w:nsid w:val="452E352F"/>
    <w:multiLevelType w:val="hybridMultilevel"/>
    <w:tmpl w:val="07162C16"/>
    <w:lvl w:ilvl="0" w:tplc="8B7EF9AC">
      <w:start w:val="1"/>
      <w:numFmt w:val="bullet"/>
      <w:lvlText w:val=""/>
      <w:lvlJc w:val="left"/>
      <w:pPr>
        <w:ind w:left="356" w:hanging="255"/>
      </w:pPr>
      <w:rPr>
        <w:rFonts w:ascii="Symbol" w:eastAsia="Symbol" w:hAnsi="Symbol" w:hint="default"/>
        <w:w w:val="102"/>
        <w:sz w:val="21"/>
        <w:szCs w:val="21"/>
      </w:rPr>
    </w:lvl>
    <w:lvl w:ilvl="1" w:tplc="05E8D23E">
      <w:start w:val="1"/>
      <w:numFmt w:val="bullet"/>
      <w:lvlText w:val="•"/>
      <w:lvlJc w:val="left"/>
      <w:pPr>
        <w:ind w:left="861" w:hanging="255"/>
      </w:pPr>
      <w:rPr>
        <w:rFonts w:hint="default"/>
      </w:rPr>
    </w:lvl>
    <w:lvl w:ilvl="2" w:tplc="55AABBE8">
      <w:start w:val="1"/>
      <w:numFmt w:val="bullet"/>
      <w:lvlText w:val="•"/>
      <w:lvlJc w:val="left"/>
      <w:pPr>
        <w:ind w:left="1363" w:hanging="255"/>
      </w:pPr>
      <w:rPr>
        <w:rFonts w:hint="default"/>
      </w:rPr>
    </w:lvl>
    <w:lvl w:ilvl="3" w:tplc="4EB28386">
      <w:start w:val="1"/>
      <w:numFmt w:val="bullet"/>
      <w:lvlText w:val="•"/>
      <w:lvlJc w:val="left"/>
      <w:pPr>
        <w:ind w:left="1865" w:hanging="255"/>
      </w:pPr>
      <w:rPr>
        <w:rFonts w:hint="default"/>
      </w:rPr>
    </w:lvl>
    <w:lvl w:ilvl="4" w:tplc="3FAAE574">
      <w:start w:val="1"/>
      <w:numFmt w:val="bullet"/>
      <w:lvlText w:val="•"/>
      <w:lvlJc w:val="left"/>
      <w:pPr>
        <w:ind w:left="2367" w:hanging="255"/>
      </w:pPr>
      <w:rPr>
        <w:rFonts w:hint="default"/>
      </w:rPr>
    </w:lvl>
    <w:lvl w:ilvl="5" w:tplc="26C4960C">
      <w:start w:val="1"/>
      <w:numFmt w:val="bullet"/>
      <w:lvlText w:val="•"/>
      <w:lvlJc w:val="left"/>
      <w:pPr>
        <w:ind w:left="2869" w:hanging="255"/>
      </w:pPr>
      <w:rPr>
        <w:rFonts w:hint="default"/>
      </w:rPr>
    </w:lvl>
    <w:lvl w:ilvl="6" w:tplc="D37011B2">
      <w:start w:val="1"/>
      <w:numFmt w:val="bullet"/>
      <w:lvlText w:val="•"/>
      <w:lvlJc w:val="left"/>
      <w:pPr>
        <w:ind w:left="3370" w:hanging="255"/>
      </w:pPr>
      <w:rPr>
        <w:rFonts w:hint="default"/>
      </w:rPr>
    </w:lvl>
    <w:lvl w:ilvl="7" w:tplc="5D90ECD0">
      <w:start w:val="1"/>
      <w:numFmt w:val="bullet"/>
      <w:lvlText w:val="•"/>
      <w:lvlJc w:val="left"/>
      <w:pPr>
        <w:ind w:left="3872" w:hanging="255"/>
      </w:pPr>
      <w:rPr>
        <w:rFonts w:hint="default"/>
      </w:rPr>
    </w:lvl>
    <w:lvl w:ilvl="8" w:tplc="91EA3BB6">
      <w:start w:val="1"/>
      <w:numFmt w:val="bullet"/>
      <w:lvlText w:val="•"/>
      <w:lvlJc w:val="left"/>
      <w:pPr>
        <w:ind w:left="4374" w:hanging="255"/>
      </w:pPr>
      <w:rPr>
        <w:rFonts w:hint="default"/>
      </w:rPr>
    </w:lvl>
  </w:abstractNum>
  <w:abstractNum w:abstractNumId="26">
    <w:nsid w:val="47E268B2"/>
    <w:multiLevelType w:val="hybridMultilevel"/>
    <w:tmpl w:val="A26C9418"/>
    <w:lvl w:ilvl="0" w:tplc="EE50FE0A">
      <w:start w:val="1"/>
      <w:numFmt w:val="bullet"/>
      <w:lvlText w:val=""/>
      <w:lvlJc w:val="left"/>
      <w:pPr>
        <w:ind w:left="356" w:hanging="255"/>
      </w:pPr>
      <w:rPr>
        <w:rFonts w:ascii="Symbol" w:eastAsia="Symbol" w:hAnsi="Symbol" w:hint="default"/>
        <w:w w:val="102"/>
        <w:sz w:val="21"/>
        <w:szCs w:val="21"/>
      </w:rPr>
    </w:lvl>
    <w:lvl w:ilvl="1" w:tplc="745A3B70">
      <w:start w:val="1"/>
      <w:numFmt w:val="bullet"/>
      <w:lvlText w:val=""/>
      <w:lvlJc w:val="left"/>
      <w:pPr>
        <w:ind w:left="610" w:hanging="255"/>
      </w:pPr>
      <w:rPr>
        <w:rFonts w:ascii="Symbol" w:eastAsia="Symbol" w:hAnsi="Symbol" w:hint="default"/>
        <w:w w:val="102"/>
        <w:sz w:val="21"/>
        <w:szCs w:val="21"/>
      </w:rPr>
    </w:lvl>
    <w:lvl w:ilvl="2" w:tplc="CA6ADB12">
      <w:start w:val="1"/>
      <w:numFmt w:val="bullet"/>
      <w:lvlText w:val="•"/>
      <w:lvlJc w:val="left"/>
      <w:pPr>
        <w:ind w:left="1136" w:hanging="255"/>
      </w:pPr>
      <w:rPr>
        <w:rFonts w:hint="default"/>
      </w:rPr>
    </w:lvl>
    <w:lvl w:ilvl="3" w:tplc="F78C6856">
      <w:start w:val="1"/>
      <w:numFmt w:val="bullet"/>
      <w:lvlText w:val="•"/>
      <w:lvlJc w:val="left"/>
      <w:pPr>
        <w:ind w:left="1653" w:hanging="255"/>
      </w:pPr>
      <w:rPr>
        <w:rFonts w:hint="default"/>
      </w:rPr>
    </w:lvl>
    <w:lvl w:ilvl="4" w:tplc="3CFC222E">
      <w:start w:val="1"/>
      <w:numFmt w:val="bullet"/>
      <w:lvlText w:val="•"/>
      <w:lvlJc w:val="left"/>
      <w:pPr>
        <w:ind w:left="2170" w:hanging="255"/>
      </w:pPr>
      <w:rPr>
        <w:rFonts w:hint="default"/>
      </w:rPr>
    </w:lvl>
    <w:lvl w:ilvl="5" w:tplc="A350DD7A">
      <w:start w:val="1"/>
      <w:numFmt w:val="bullet"/>
      <w:lvlText w:val="•"/>
      <w:lvlJc w:val="left"/>
      <w:pPr>
        <w:ind w:left="2686" w:hanging="255"/>
      </w:pPr>
      <w:rPr>
        <w:rFonts w:hint="default"/>
      </w:rPr>
    </w:lvl>
    <w:lvl w:ilvl="6" w:tplc="45983182">
      <w:start w:val="1"/>
      <w:numFmt w:val="bullet"/>
      <w:lvlText w:val="•"/>
      <w:lvlJc w:val="left"/>
      <w:pPr>
        <w:ind w:left="3203" w:hanging="255"/>
      </w:pPr>
      <w:rPr>
        <w:rFonts w:hint="default"/>
      </w:rPr>
    </w:lvl>
    <w:lvl w:ilvl="7" w:tplc="A4780896">
      <w:start w:val="1"/>
      <w:numFmt w:val="bullet"/>
      <w:lvlText w:val="•"/>
      <w:lvlJc w:val="left"/>
      <w:pPr>
        <w:ind w:left="3720" w:hanging="255"/>
      </w:pPr>
      <w:rPr>
        <w:rFonts w:hint="default"/>
      </w:rPr>
    </w:lvl>
    <w:lvl w:ilvl="8" w:tplc="B91C1C94">
      <w:start w:val="1"/>
      <w:numFmt w:val="bullet"/>
      <w:lvlText w:val="•"/>
      <w:lvlJc w:val="left"/>
      <w:pPr>
        <w:ind w:left="4236" w:hanging="255"/>
      </w:pPr>
      <w:rPr>
        <w:rFonts w:hint="default"/>
      </w:rPr>
    </w:lvl>
  </w:abstractNum>
  <w:abstractNum w:abstractNumId="27">
    <w:nsid w:val="502A3118"/>
    <w:multiLevelType w:val="hybridMultilevel"/>
    <w:tmpl w:val="4DA6414C"/>
    <w:lvl w:ilvl="0" w:tplc="5D3C5648">
      <w:start w:val="3"/>
      <w:numFmt w:val="decimal"/>
      <w:lvlText w:val="%1"/>
      <w:lvlJc w:val="left"/>
      <w:pPr>
        <w:ind w:left="606" w:hanging="510"/>
      </w:pPr>
      <w:rPr>
        <w:rFonts w:hint="default"/>
      </w:rPr>
    </w:lvl>
    <w:lvl w:ilvl="1" w:tplc="6240B91A">
      <w:numFmt w:val="none"/>
      <w:lvlText w:val=""/>
      <w:lvlJc w:val="left"/>
      <w:pPr>
        <w:tabs>
          <w:tab w:val="num" w:pos="360"/>
        </w:tabs>
      </w:pPr>
    </w:lvl>
    <w:lvl w:ilvl="2" w:tplc="CC50A684">
      <w:start w:val="1"/>
      <w:numFmt w:val="bullet"/>
      <w:lvlText w:val="•"/>
      <w:lvlJc w:val="left"/>
      <w:pPr>
        <w:ind w:left="1665" w:hanging="510"/>
      </w:pPr>
      <w:rPr>
        <w:rFonts w:hint="default"/>
      </w:rPr>
    </w:lvl>
    <w:lvl w:ilvl="3" w:tplc="80386426">
      <w:start w:val="1"/>
      <w:numFmt w:val="bullet"/>
      <w:lvlText w:val="•"/>
      <w:lvlJc w:val="left"/>
      <w:pPr>
        <w:ind w:left="2198" w:hanging="510"/>
      </w:pPr>
      <w:rPr>
        <w:rFonts w:hint="default"/>
      </w:rPr>
    </w:lvl>
    <w:lvl w:ilvl="4" w:tplc="610A5B44">
      <w:start w:val="1"/>
      <w:numFmt w:val="bullet"/>
      <w:lvlText w:val="•"/>
      <w:lvlJc w:val="left"/>
      <w:pPr>
        <w:ind w:left="2731" w:hanging="510"/>
      </w:pPr>
      <w:rPr>
        <w:rFonts w:hint="default"/>
      </w:rPr>
    </w:lvl>
    <w:lvl w:ilvl="5" w:tplc="DDCA50F8">
      <w:start w:val="1"/>
      <w:numFmt w:val="bullet"/>
      <w:lvlText w:val="•"/>
      <w:lvlJc w:val="left"/>
      <w:pPr>
        <w:ind w:left="3264" w:hanging="510"/>
      </w:pPr>
      <w:rPr>
        <w:rFonts w:hint="default"/>
      </w:rPr>
    </w:lvl>
    <w:lvl w:ilvl="6" w:tplc="B972DFDA">
      <w:start w:val="1"/>
      <w:numFmt w:val="bullet"/>
      <w:lvlText w:val="•"/>
      <w:lvlJc w:val="left"/>
      <w:pPr>
        <w:ind w:left="3797" w:hanging="510"/>
      </w:pPr>
      <w:rPr>
        <w:rFonts w:hint="default"/>
      </w:rPr>
    </w:lvl>
    <w:lvl w:ilvl="7" w:tplc="5A226196">
      <w:start w:val="1"/>
      <w:numFmt w:val="bullet"/>
      <w:lvlText w:val="•"/>
      <w:lvlJc w:val="left"/>
      <w:pPr>
        <w:ind w:left="4329" w:hanging="510"/>
      </w:pPr>
      <w:rPr>
        <w:rFonts w:hint="default"/>
      </w:rPr>
    </w:lvl>
    <w:lvl w:ilvl="8" w:tplc="3998F3C8">
      <w:start w:val="1"/>
      <w:numFmt w:val="bullet"/>
      <w:lvlText w:val="•"/>
      <w:lvlJc w:val="left"/>
      <w:pPr>
        <w:ind w:left="4862" w:hanging="510"/>
      </w:pPr>
      <w:rPr>
        <w:rFonts w:hint="default"/>
      </w:rPr>
    </w:lvl>
  </w:abstractNum>
  <w:abstractNum w:abstractNumId="28">
    <w:nsid w:val="5260777B"/>
    <w:multiLevelType w:val="multilevel"/>
    <w:tmpl w:val="FED250E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A069A0"/>
    <w:multiLevelType w:val="hybridMultilevel"/>
    <w:tmpl w:val="EB560680"/>
    <w:lvl w:ilvl="0" w:tplc="D0D064F4">
      <w:start w:val="1"/>
      <w:numFmt w:val="decimal"/>
      <w:lvlText w:val="%1"/>
      <w:lvlJc w:val="left"/>
      <w:pPr>
        <w:ind w:left="606" w:hanging="514"/>
      </w:pPr>
      <w:rPr>
        <w:rFonts w:hint="default"/>
      </w:rPr>
    </w:lvl>
    <w:lvl w:ilvl="1" w:tplc="6136E90A">
      <w:numFmt w:val="none"/>
      <w:lvlText w:val=""/>
      <w:lvlJc w:val="left"/>
      <w:pPr>
        <w:tabs>
          <w:tab w:val="num" w:pos="360"/>
        </w:tabs>
      </w:pPr>
    </w:lvl>
    <w:lvl w:ilvl="2" w:tplc="C53C0066">
      <w:start w:val="1"/>
      <w:numFmt w:val="bullet"/>
      <w:lvlText w:val="•"/>
      <w:lvlJc w:val="left"/>
      <w:pPr>
        <w:ind w:left="1665" w:hanging="514"/>
      </w:pPr>
      <w:rPr>
        <w:rFonts w:hint="default"/>
      </w:rPr>
    </w:lvl>
    <w:lvl w:ilvl="3" w:tplc="AF9EDD78">
      <w:start w:val="1"/>
      <w:numFmt w:val="bullet"/>
      <w:lvlText w:val="•"/>
      <w:lvlJc w:val="left"/>
      <w:pPr>
        <w:ind w:left="2198" w:hanging="514"/>
      </w:pPr>
      <w:rPr>
        <w:rFonts w:hint="default"/>
      </w:rPr>
    </w:lvl>
    <w:lvl w:ilvl="4" w:tplc="F3546702">
      <w:start w:val="1"/>
      <w:numFmt w:val="bullet"/>
      <w:lvlText w:val="•"/>
      <w:lvlJc w:val="left"/>
      <w:pPr>
        <w:ind w:left="2731" w:hanging="514"/>
      </w:pPr>
      <w:rPr>
        <w:rFonts w:hint="default"/>
      </w:rPr>
    </w:lvl>
    <w:lvl w:ilvl="5" w:tplc="3BF0EF4A">
      <w:start w:val="1"/>
      <w:numFmt w:val="bullet"/>
      <w:lvlText w:val="•"/>
      <w:lvlJc w:val="left"/>
      <w:pPr>
        <w:ind w:left="3264" w:hanging="514"/>
      </w:pPr>
      <w:rPr>
        <w:rFonts w:hint="default"/>
      </w:rPr>
    </w:lvl>
    <w:lvl w:ilvl="6" w:tplc="7F7410DA">
      <w:start w:val="1"/>
      <w:numFmt w:val="bullet"/>
      <w:lvlText w:val="•"/>
      <w:lvlJc w:val="left"/>
      <w:pPr>
        <w:ind w:left="3797" w:hanging="514"/>
      </w:pPr>
      <w:rPr>
        <w:rFonts w:hint="default"/>
      </w:rPr>
    </w:lvl>
    <w:lvl w:ilvl="7" w:tplc="ECB68A44">
      <w:start w:val="1"/>
      <w:numFmt w:val="bullet"/>
      <w:lvlText w:val="•"/>
      <w:lvlJc w:val="left"/>
      <w:pPr>
        <w:ind w:left="4329" w:hanging="514"/>
      </w:pPr>
      <w:rPr>
        <w:rFonts w:hint="default"/>
      </w:rPr>
    </w:lvl>
    <w:lvl w:ilvl="8" w:tplc="F7DC6C5C">
      <w:start w:val="1"/>
      <w:numFmt w:val="bullet"/>
      <w:lvlText w:val="•"/>
      <w:lvlJc w:val="left"/>
      <w:pPr>
        <w:ind w:left="4862" w:hanging="514"/>
      </w:pPr>
      <w:rPr>
        <w:rFonts w:hint="default"/>
      </w:rPr>
    </w:lvl>
  </w:abstractNum>
  <w:abstractNum w:abstractNumId="30">
    <w:nsid w:val="5AB772C4"/>
    <w:multiLevelType w:val="hybridMultilevel"/>
    <w:tmpl w:val="4AF067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84139E"/>
    <w:multiLevelType w:val="hybridMultilevel"/>
    <w:tmpl w:val="76DEA626"/>
    <w:lvl w:ilvl="0" w:tplc="70D4E2DE">
      <w:start w:val="1"/>
      <w:numFmt w:val="bullet"/>
      <w:lvlText w:val=""/>
      <w:lvlJc w:val="left"/>
      <w:pPr>
        <w:ind w:left="356" w:hanging="255"/>
      </w:pPr>
      <w:rPr>
        <w:rFonts w:ascii="Symbol" w:eastAsia="Symbol" w:hAnsi="Symbol" w:hint="default"/>
        <w:w w:val="102"/>
        <w:sz w:val="21"/>
        <w:szCs w:val="21"/>
      </w:rPr>
    </w:lvl>
    <w:lvl w:ilvl="1" w:tplc="D9F29A16">
      <w:start w:val="1"/>
      <w:numFmt w:val="bullet"/>
      <w:lvlText w:val="•"/>
      <w:lvlJc w:val="left"/>
      <w:pPr>
        <w:ind w:left="861" w:hanging="255"/>
      </w:pPr>
      <w:rPr>
        <w:rFonts w:hint="default"/>
      </w:rPr>
    </w:lvl>
    <w:lvl w:ilvl="2" w:tplc="E9C2440C">
      <w:start w:val="1"/>
      <w:numFmt w:val="bullet"/>
      <w:lvlText w:val="•"/>
      <w:lvlJc w:val="left"/>
      <w:pPr>
        <w:ind w:left="1363" w:hanging="255"/>
      </w:pPr>
      <w:rPr>
        <w:rFonts w:hint="default"/>
      </w:rPr>
    </w:lvl>
    <w:lvl w:ilvl="3" w:tplc="12B04DD6">
      <w:start w:val="1"/>
      <w:numFmt w:val="bullet"/>
      <w:lvlText w:val="•"/>
      <w:lvlJc w:val="left"/>
      <w:pPr>
        <w:ind w:left="1865" w:hanging="255"/>
      </w:pPr>
      <w:rPr>
        <w:rFonts w:hint="default"/>
      </w:rPr>
    </w:lvl>
    <w:lvl w:ilvl="4" w:tplc="77265B08">
      <w:start w:val="1"/>
      <w:numFmt w:val="bullet"/>
      <w:lvlText w:val="•"/>
      <w:lvlJc w:val="left"/>
      <w:pPr>
        <w:ind w:left="2367" w:hanging="255"/>
      </w:pPr>
      <w:rPr>
        <w:rFonts w:hint="default"/>
      </w:rPr>
    </w:lvl>
    <w:lvl w:ilvl="5" w:tplc="D496F62C">
      <w:start w:val="1"/>
      <w:numFmt w:val="bullet"/>
      <w:lvlText w:val="•"/>
      <w:lvlJc w:val="left"/>
      <w:pPr>
        <w:ind w:left="2869" w:hanging="255"/>
      </w:pPr>
      <w:rPr>
        <w:rFonts w:hint="default"/>
      </w:rPr>
    </w:lvl>
    <w:lvl w:ilvl="6" w:tplc="7FF0B79C">
      <w:start w:val="1"/>
      <w:numFmt w:val="bullet"/>
      <w:lvlText w:val="•"/>
      <w:lvlJc w:val="left"/>
      <w:pPr>
        <w:ind w:left="3370" w:hanging="255"/>
      </w:pPr>
      <w:rPr>
        <w:rFonts w:hint="default"/>
      </w:rPr>
    </w:lvl>
    <w:lvl w:ilvl="7" w:tplc="5934A03E">
      <w:start w:val="1"/>
      <w:numFmt w:val="bullet"/>
      <w:lvlText w:val="•"/>
      <w:lvlJc w:val="left"/>
      <w:pPr>
        <w:ind w:left="3872" w:hanging="255"/>
      </w:pPr>
      <w:rPr>
        <w:rFonts w:hint="default"/>
      </w:rPr>
    </w:lvl>
    <w:lvl w:ilvl="8" w:tplc="F09629D2">
      <w:start w:val="1"/>
      <w:numFmt w:val="bullet"/>
      <w:lvlText w:val="•"/>
      <w:lvlJc w:val="left"/>
      <w:pPr>
        <w:ind w:left="4374" w:hanging="255"/>
      </w:pPr>
      <w:rPr>
        <w:rFonts w:hint="default"/>
      </w:rPr>
    </w:lvl>
  </w:abstractNum>
  <w:abstractNum w:abstractNumId="32">
    <w:nsid w:val="5C527B1A"/>
    <w:multiLevelType w:val="hybridMultilevel"/>
    <w:tmpl w:val="EE34CB36"/>
    <w:lvl w:ilvl="0" w:tplc="760E7AFA">
      <w:start w:val="1"/>
      <w:numFmt w:val="bullet"/>
      <w:lvlText w:val=""/>
      <w:lvlJc w:val="left"/>
      <w:pPr>
        <w:ind w:left="356" w:hanging="255"/>
      </w:pPr>
      <w:rPr>
        <w:rFonts w:ascii="Symbol" w:eastAsia="Symbol" w:hAnsi="Symbol" w:hint="default"/>
        <w:w w:val="102"/>
        <w:sz w:val="21"/>
        <w:szCs w:val="21"/>
      </w:rPr>
    </w:lvl>
    <w:lvl w:ilvl="1" w:tplc="39D87D80">
      <w:start w:val="1"/>
      <w:numFmt w:val="bullet"/>
      <w:lvlText w:val=""/>
      <w:lvlJc w:val="left"/>
      <w:pPr>
        <w:ind w:left="610" w:hanging="255"/>
      </w:pPr>
      <w:rPr>
        <w:rFonts w:ascii="Symbol" w:eastAsia="Symbol" w:hAnsi="Symbol" w:hint="default"/>
        <w:w w:val="102"/>
        <w:sz w:val="21"/>
        <w:szCs w:val="21"/>
      </w:rPr>
    </w:lvl>
    <w:lvl w:ilvl="2" w:tplc="2C9245D2">
      <w:start w:val="1"/>
      <w:numFmt w:val="bullet"/>
      <w:lvlText w:val="•"/>
      <w:lvlJc w:val="left"/>
      <w:pPr>
        <w:ind w:left="1167" w:hanging="255"/>
      </w:pPr>
      <w:rPr>
        <w:rFonts w:hint="default"/>
      </w:rPr>
    </w:lvl>
    <w:lvl w:ilvl="3" w:tplc="D462485E">
      <w:start w:val="1"/>
      <w:numFmt w:val="bullet"/>
      <w:lvlText w:val="•"/>
      <w:lvlJc w:val="left"/>
      <w:pPr>
        <w:ind w:left="1714" w:hanging="255"/>
      </w:pPr>
      <w:rPr>
        <w:rFonts w:hint="default"/>
      </w:rPr>
    </w:lvl>
    <w:lvl w:ilvl="4" w:tplc="995E427E">
      <w:start w:val="1"/>
      <w:numFmt w:val="bullet"/>
      <w:lvlText w:val="•"/>
      <w:lvlJc w:val="left"/>
      <w:pPr>
        <w:ind w:left="2262" w:hanging="255"/>
      </w:pPr>
      <w:rPr>
        <w:rFonts w:hint="default"/>
      </w:rPr>
    </w:lvl>
    <w:lvl w:ilvl="5" w:tplc="493ABB1A">
      <w:start w:val="1"/>
      <w:numFmt w:val="bullet"/>
      <w:lvlText w:val="•"/>
      <w:lvlJc w:val="left"/>
      <w:pPr>
        <w:ind w:left="2809" w:hanging="255"/>
      </w:pPr>
      <w:rPr>
        <w:rFonts w:hint="default"/>
      </w:rPr>
    </w:lvl>
    <w:lvl w:ilvl="6" w:tplc="76BEF2A2">
      <w:start w:val="1"/>
      <w:numFmt w:val="bullet"/>
      <w:lvlText w:val="•"/>
      <w:lvlJc w:val="left"/>
      <w:pPr>
        <w:ind w:left="3356" w:hanging="255"/>
      </w:pPr>
      <w:rPr>
        <w:rFonts w:hint="default"/>
      </w:rPr>
    </w:lvl>
    <w:lvl w:ilvl="7" w:tplc="B5368B02">
      <w:start w:val="1"/>
      <w:numFmt w:val="bullet"/>
      <w:lvlText w:val="•"/>
      <w:lvlJc w:val="left"/>
      <w:pPr>
        <w:ind w:left="3904" w:hanging="255"/>
      </w:pPr>
      <w:rPr>
        <w:rFonts w:hint="default"/>
      </w:rPr>
    </w:lvl>
    <w:lvl w:ilvl="8" w:tplc="636A4D9A">
      <w:start w:val="1"/>
      <w:numFmt w:val="bullet"/>
      <w:lvlText w:val="•"/>
      <w:lvlJc w:val="left"/>
      <w:pPr>
        <w:ind w:left="4451" w:hanging="255"/>
      </w:pPr>
      <w:rPr>
        <w:rFonts w:hint="default"/>
      </w:rPr>
    </w:lvl>
  </w:abstractNum>
  <w:abstractNum w:abstractNumId="33">
    <w:nsid w:val="5CE327D7"/>
    <w:multiLevelType w:val="hybridMultilevel"/>
    <w:tmpl w:val="33CA2C82"/>
    <w:lvl w:ilvl="0" w:tplc="17768216">
      <w:start w:val="2"/>
      <w:numFmt w:val="decimal"/>
      <w:lvlText w:val="%1"/>
      <w:lvlJc w:val="left"/>
      <w:pPr>
        <w:ind w:left="606" w:hanging="510"/>
      </w:pPr>
      <w:rPr>
        <w:rFonts w:hint="default"/>
      </w:rPr>
    </w:lvl>
    <w:lvl w:ilvl="1" w:tplc="0421000F">
      <w:start w:val="1"/>
      <w:numFmt w:val="decimal"/>
      <w:lvlText w:val="%2."/>
      <w:lvlJc w:val="left"/>
      <w:pPr>
        <w:tabs>
          <w:tab w:val="num" w:pos="360"/>
        </w:tabs>
      </w:pPr>
    </w:lvl>
    <w:lvl w:ilvl="2" w:tplc="A670BD3C">
      <w:start w:val="1"/>
      <w:numFmt w:val="bullet"/>
      <w:lvlText w:val="•"/>
      <w:lvlJc w:val="left"/>
      <w:pPr>
        <w:ind w:left="1665" w:hanging="510"/>
      </w:pPr>
      <w:rPr>
        <w:rFonts w:hint="default"/>
      </w:rPr>
    </w:lvl>
    <w:lvl w:ilvl="3" w:tplc="60724A6E">
      <w:start w:val="1"/>
      <w:numFmt w:val="bullet"/>
      <w:lvlText w:val="•"/>
      <w:lvlJc w:val="left"/>
      <w:pPr>
        <w:ind w:left="2198" w:hanging="510"/>
      </w:pPr>
      <w:rPr>
        <w:rFonts w:hint="default"/>
      </w:rPr>
    </w:lvl>
    <w:lvl w:ilvl="4" w:tplc="F2AA0ABA">
      <w:start w:val="1"/>
      <w:numFmt w:val="bullet"/>
      <w:lvlText w:val="•"/>
      <w:lvlJc w:val="left"/>
      <w:pPr>
        <w:ind w:left="2731" w:hanging="510"/>
      </w:pPr>
      <w:rPr>
        <w:rFonts w:hint="default"/>
      </w:rPr>
    </w:lvl>
    <w:lvl w:ilvl="5" w:tplc="D42C2028">
      <w:start w:val="1"/>
      <w:numFmt w:val="bullet"/>
      <w:lvlText w:val="•"/>
      <w:lvlJc w:val="left"/>
      <w:pPr>
        <w:ind w:left="3264" w:hanging="510"/>
      </w:pPr>
      <w:rPr>
        <w:rFonts w:hint="default"/>
      </w:rPr>
    </w:lvl>
    <w:lvl w:ilvl="6" w:tplc="F5487E78">
      <w:start w:val="1"/>
      <w:numFmt w:val="bullet"/>
      <w:lvlText w:val="•"/>
      <w:lvlJc w:val="left"/>
      <w:pPr>
        <w:ind w:left="3797" w:hanging="510"/>
      </w:pPr>
      <w:rPr>
        <w:rFonts w:hint="default"/>
      </w:rPr>
    </w:lvl>
    <w:lvl w:ilvl="7" w:tplc="26A01D50">
      <w:start w:val="1"/>
      <w:numFmt w:val="bullet"/>
      <w:lvlText w:val="•"/>
      <w:lvlJc w:val="left"/>
      <w:pPr>
        <w:ind w:left="4329" w:hanging="510"/>
      </w:pPr>
      <w:rPr>
        <w:rFonts w:hint="default"/>
      </w:rPr>
    </w:lvl>
    <w:lvl w:ilvl="8" w:tplc="D7C080DC">
      <w:start w:val="1"/>
      <w:numFmt w:val="bullet"/>
      <w:lvlText w:val="•"/>
      <w:lvlJc w:val="left"/>
      <w:pPr>
        <w:ind w:left="4862" w:hanging="510"/>
      </w:pPr>
      <w:rPr>
        <w:rFonts w:hint="default"/>
      </w:rPr>
    </w:lvl>
  </w:abstractNum>
  <w:abstractNum w:abstractNumId="34">
    <w:nsid w:val="68124A37"/>
    <w:multiLevelType w:val="hybridMultilevel"/>
    <w:tmpl w:val="92960CE2"/>
    <w:lvl w:ilvl="0" w:tplc="84E8309E">
      <w:start w:val="5"/>
      <w:numFmt w:val="decimal"/>
      <w:lvlText w:val="%1"/>
      <w:lvlJc w:val="left"/>
      <w:pPr>
        <w:ind w:left="606" w:hanging="514"/>
      </w:pPr>
      <w:rPr>
        <w:rFonts w:hint="default"/>
      </w:rPr>
    </w:lvl>
    <w:lvl w:ilvl="1" w:tplc="9F145C0C">
      <w:numFmt w:val="none"/>
      <w:lvlText w:val=""/>
      <w:lvlJc w:val="left"/>
      <w:pPr>
        <w:tabs>
          <w:tab w:val="num" w:pos="360"/>
        </w:tabs>
      </w:pPr>
    </w:lvl>
    <w:lvl w:ilvl="2" w:tplc="9BDCB5F8">
      <w:start w:val="1"/>
      <w:numFmt w:val="bullet"/>
      <w:lvlText w:val="•"/>
      <w:lvlJc w:val="left"/>
      <w:pPr>
        <w:ind w:left="1676" w:hanging="514"/>
      </w:pPr>
      <w:rPr>
        <w:rFonts w:hint="default"/>
      </w:rPr>
    </w:lvl>
    <w:lvl w:ilvl="3" w:tplc="60540F68">
      <w:start w:val="1"/>
      <w:numFmt w:val="bullet"/>
      <w:lvlText w:val="•"/>
      <w:lvlJc w:val="left"/>
      <w:pPr>
        <w:ind w:left="2214" w:hanging="514"/>
      </w:pPr>
      <w:rPr>
        <w:rFonts w:hint="default"/>
      </w:rPr>
    </w:lvl>
    <w:lvl w:ilvl="4" w:tplc="6EA06F56">
      <w:start w:val="1"/>
      <w:numFmt w:val="bullet"/>
      <w:lvlText w:val="•"/>
      <w:lvlJc w:val="left"/>
      <w:pPr>
        <w:ind w:left="2752" w:hanging="514"/>
      </w:pPr>
      <w:rPr>
        <w:rFonts w:hint="default"/>
      </w:rPr>
    </w:lvl>
    <w:lvl w:ilvl="5" w:tplc="C5641964">
      <w:start w:val="1"/>
      <w:numFmt w:val="bullet"/>
      <w:lvlText w:val="•"/>
      <w:lvlJc w:val="left"/>
      <w:pPr>
        <w:ind w:left="3291" w:hanging="514"/>
      </w:pPr>
      <w:rPr>
        <w:rFonts w:hint="default"/>
      </w:rPr>
    </w:lvl>
    <w:lvl w:ilvl="6" w:tplc="5D40EC4E">
      <w:start w:val="1"/>
      <w:numFmt w:val="bullet"/>
      <w:lvlText w:val="•"/>
      <w:lvlJc w:val="left"/>
      <w:pPr>
        <w:ind w:left="3829" w:hanging="514"/>
      </w:pPr>
      <w:rPr>
        <w:rFonts w:hint="default"/>
      </w:rPr>
    </w:lvl>
    <w:lvl w:ilvl="7" w:tplc="005C4A48">
      <w:start w:val="1"/>
      <w:numFmt w:val="bullet"/>
      <w:lvlText w:val="•"/>
      <w:lvlJc w:val="left"/>
      <w:pPr>
        <w:ind w:left="4367" w:hanging="514"/>
      </w:pPr>
      <w:rPr>
        <w:rFonts w:hint="default"/>
      </w:rPr>
    </w:lvl>
    <w:lvl w:ilvl="8" w:tplc="302EA2A6">
      <w:start w:val="1"/>
      <w:numFmt w:val="bullet"/>
      <w:lvlText w:val="•"/>
      <w:lvlJc w:val="left"/>
      <w:pPr>
        <w:ind w:left="4905" w:hanging="514"/>
      </w:pPr>
      <w:rPr>
        <w:rFonts w:hint="default"/>
      </w:rPr>
    </w:lvl>
  </w:abstractNum>
  <w:abstractNum w:abstractNumId="35">
    <w:nsid w:val="6F9A339B"/>
    <w:multiLevelType w:val="hybridMultilevel"/>
    <w:tmpl w:val="0ED2ED7C"/>
    <w:lvl w:ilvl="0" w:tplc="306851E6">
      <w:start w:val="1"/>
      <w:numFmt w:val="bullet"/>
      <w:lvlText w:val=""/>
      <w:lvlJc w:val="left"/>
      <w:pPr>
        <w:ind w:left="351" w:hanging="251"/>
      </w:pPr>
      <w:rPr>
        <w:rFonts w:ascii="Symbol" w:eastAsia="Symbol" w:hAnsi="Symbol" w:hint="default"/>
        <w:w w:val="102"/>
        <w:sz w:val="21"/>
        <w:szCs w:val="21"/>
      </w:rPr>
    </w:lvl>
    <w:lvl w:ilvl="1" w:tplc="61D0E444">
      <w:start w:val="1"/>
      <w:numFmt w:val="bullet"/>
      <w:lvlText w:val=""/>
      <w:lvlJc w:val="left"/>
      <w:pPr>
        <w:ind w:left="610" w:hanging="255"/>
      </w:pPr>
      <w:rPr>
        <w:rFonts w:ascii="Symbol" w:eastAsia="Symbol" w:hAnsi="Symbol" w:hint="default"/>
        <w:w w:val="102"/>
        <w:sz w:val="21"/>
        <w:szCs w:val="21"/>
      </w:rPr>
    </w:lvl>
    <w:lvl w:ilvl="2" w:tplc="8BDE64EC">
      <w:start w:val="1"/>
      <w:numFmt w:val="bullet"/>
      <w:lvlText w:val="•"/>
      <w:lvlJc w:val="left"/>
      <w:pPr>
        <w:ind w:left="1195" w:hanging="255"/>
      </w:pPr>
      <w:rPr>
        <w:rFonts w:hint="default"/>
      </w:rPr>
    </w:lvl>
    <w:lvl w:ilvl="3" w:tplc="0688FCA0">
      <w:start w:val="1"/>
      <w:numFmt w:val="bullet"/>
      <w:lvlText w:val="•"/>
      <w:lvlJc w:val="left"/>
      <w:pPr>
        <w:ind w:left="1771" w:hanging="255"/>
      </w:pPr>
      <w:rPr>
        <w:rFonts w:hint="default"/>
      </w:rPr>
    </w:lvl>
    <w:lvl w:ilvl="4" w:tplc="3414546A">
      <w:start w:val="1"/>
      <w:numFmt w:val="bullet"/>
      <w:lvlText w:val="•"/>
      <w:lvlJc w:val="left"/>
      <w:pPr>
        <w:ind w:left="2347" w:hanging="255"/>
      </w:pPr>
      <w:rPr>
        <w:rFonts w:hint="default"/>
      </w:rPr>
    </w:lvl>
    <w:lvl w:ilvl="5" w:tplc="FCEC8936">
      <w:start w:val="1"/>
      <w:numFmt w:val="bullet"/>
      <w:lvlText w:val="•"/>
      <w:lvlJc w:val="left"/>
      <w:pPr>
        <w:ind w:left="2922" w:hanging="255"/>
      </w:pPr>
      <w:rPr>
        <w:rFonts w:hint="default"/>
      </w:rPr>
    </w:lvl>
    <w:lvl w:ilvl="6" w:tplc="4FDE6842">
      <w:start w:val="1"/>
      <w:numFmt w:val="bullet"/>
      <w:lvlText w:val="•"/>
      <w:lvlJc w:val="left"/>
      <w:pPr>
        <w:ind w:left="3498" w:hanging="255"/>
      </w:pPr>
      <w:rPr>
        <w:rFonts w:hint="default"/>
      </w:rPr>
    </w:lvl>
    <w:lvl w:ilvl="7" w:tplc="3CB41F92">
      <w:start w:val="1"/>
      <w:numFmt w:val="bullet"/>
      <w:lvlText w:val="•"/>
      <w:lvlJc w:val="left"/>
      <w:pPr>
        <w:ind w:left="4074" w:hanging="255"/>
      </w:pPr>
      <w:rPr>
        <w:rFonts w:hint="default"/>
      </w:rPr>
    </w:lvl>
    <w:lvl w:ilvl="8" w:tplc="6DBEA062">
      <w:start w:val="1"/>
      <w:numFmt w:val="bullet"/>
      <w:lvlText w:val="•"/>
      <w:lvlJc w:val="left"/>
      <w:pPr>
        <w:ind w:left="4649" w:hanging="255"/>
      </w:pPr>
      <w:rPr>
        <w:rFonts w:hint="default"/>
      </w:rPr>
    </w:lvl>
  </w:abstractNum>
  <w:abstractNum w:abstractNumId="36">
    <w:nsid w:val="7124537C"/>
    <w:multiLevelType w:val="hybridMultilevel"/>
    <w:tmpl w:val="28B05DC2"/>
    <w:lvl w:ilvl="0" w:tplc="7538572C">
      <w:start w:val="1"/>
      <w:numFmt w:val="bullet"/>
      <w:lvlText w:val=""/>
      <w:lvlJc w:val="left"/>
      <w:pPr>
        <w:ind w:left="356" w:hanging="255"/>
      </w:pPr>
      <w:rPr>
        <w:rFonts w:ascii="Symbol" w:eastAsia="Symbol" w:hAnsi="Symbol" w:hint="default"/>
        <w:w w:val="102"/>
        <w:sz w:val="21"/>
        <w:szCs w:val="21"/>
      </w:rPr>
    </w:lvl>
    <w:lvl w:ilvl="1" w:tplc="9CDC53EA">
      <w:start w:val="1"/>
      <w:numFmt w:val="bullet"/>
      <w:lvlText w:val="•"/>
      <w:lvlJc w:val="left"/>
      <w:pPr>
        <w:ind w:left="861" w:hanging="255"/>
      </w:pPr>
      <w:rPr>
        <w:rFonts w:hint="default"/>
      </w:rPr>
    </w:lvl>
    <w:lvl w:ilvl="2" w:tplc="CA26CB6E">
      <w:start w:val="1"/>
      <w:numFmt w:val="bullet"/>
      <w:lvlText w:val="•"/>
      <w:lvlJc w:val="left"/>
      <w:pPr>
        <w:ind w:left="1363" w:hanging="255"/>
      </w:pPr>
      <w:rPr>
        <w:rFonts w:hint="default"/>
      </w:rPr>
    </w:lvl>
    <w:lvl w:ilvl="3" w:tplc="BDA4E4E2">
      <w:start w:val="1"/>
      <w:numFmt w:val="bullet"/>
      <w:lvlText w:val="•"/>
      <w:lvlJc w:val="left"/>
      <w:pPr>
        <w:ind w:left="1865" w:hanging="255"/>
      </w:pPr>
      <w:rPr>
        <w:rFonts w:hint="default"/>
      </w:rPr>
    </w:lvl>
    <w:lvl w:ilvl="4" w:tplc="752EBFA2">
      <w:start w:val="1"/>
      <w:numFmt w:val="bullet"/>
      <w:lvlText w:val="•"/>
      <w:lvlJc w:val="left"/>
      <w:pPr>
        <w:ind w:left="2367" w:hanging="255"/>
      </w:pPr>
      <w:rPr>
        <w:rFonts w:hint="default"/>
      </w:rPr>
    </w:lvl>
    <w:lvl w:ilvl="5" w:tplc="2A821978">
      <w:start w:val="1"/>
      <w:numFmt w:val="bullet"/>
      <w:lvlText w:val="•"/>
      <w:lvlJc w:val="left"/>
      <w:pPr>
        <w:ind w:left="2869" w:hanging="255"/>
      </w:pPr>
      <w:rPr>
        <w:rFonts w:hint="default"/>
      </w:rPr>
    </w:lvl>
    <w:lvl w:ilvl="6" w:tplc="69B81584">
      <w:start w:val="1"/>
      <w:numFmt w:val="bullet"/>
      <w:lvlText w:val="•"/>
      <w:lvlJc w:val="left"/>
      <w:pPr>
        <w:ind w:left="3370" w:hanging="255"/>
      </w:pPr>
      <w:rPr>
        <w:rFonts w:hint="default"/>
      </w:rPr>
    </w:lvl>
    <w:lvl w:ilvl="7" w:tplc="D592C290">
      <w:start w:val="1"/>
      <w:numFmt w:val="bullet"/>
      <w:lvlText w:val="•"/>
      <w:lvlJc w:val="left"/>
      <w:pPr>
        <w:ind w:left="3872" w:hanging="255"/>
      </w:pPr>
      <w:rPr>
        <w:rFonts w:hint="default"/>
      </w:rPr>
    </w:lvl>
    <w:lvl w:ilvl="8" w:tplc="A98CE32E">
      <w:start w:val="1"/>
      <w:numFmt w:val="bullet"/>
      <w:lvlText w:val="•"/>
      <w:lvlJc w:val="left"/>
      <w:pPr>
        <w:ind w:left="4374" w:hanging="255"/>
      </w:pPr>
      <w:rPr>
        <w:rFonts w:hint="default"/>
      </w:rPr>
    </w:lvl>
  </w:abstractNum>
  <w:abstractNum w:abstractNumId="37">
    <w:nsid w:val="739F65A5"/>
    <w:multiLevelType w:val="hybridMultilevel"/>
    <w:tmpl w:val="87E836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9661AA"/>
    <w:multiLevelType w:val="hybridMultilevel"/>
    <w:tmpl w:val="4AF880A0"/>
    <w:lvl w:ilvl="0" w:tplc="17768216">
      <w:start w:val="2"/>
      <w:numFmt w:val="decimal"/>
      <w:lvlText w:val="%1"/>
      <w:lvlJc w:val="left"/>
      <w:pPr>
        <w:ind w:left="606" w:hanging="510"/>
      </w:pPr>
      <w:rPr>
        <w:rFonts w:hint="default"/>
      </w:rPr>
    </w:lvl>
    <w:lvl w:ilvl="1" w:tplc="2B34DAAC">
      <w:numFmt w:val="none"/>
      <w:lvlText w:val=""/>
      <w:lvlJc w:val="left"/>
      <w:pPr>
        <w:tabs>
          <w:tab w:val="num" w:pos="360"/>
        </w:tabs>
      </w:pPr>
    </w:lvl>
    <w:lvl w:ilvl="2" w:tplc="A670BD3C">
      <w:start w:val="1"/>
      <w:numFmt w:val="bullet"/>
      <w:lvlText w:val="•"/>
      <w:lvlJc w:val="left"/>
      <w:pPr>
        <w:ind w:left="1665" w:hanging="510"/>
      </w:pPr>
      <w:rPr>
        <w:rFonts w:hint="default"/>
      </w:rPr>
    </w:lvl>
    <w:lvl w:ilvl="3" w:tplc="60724A6E">
      <w:start w:val="1"/>
      <w:numFmt w:val="bullet"/>
      <w:lvlText w:val="•"/>
      <w:lvlJc w:val="left"/>
      <w:pPr>
        <w:ind w:left="2198" w:hanging="510"/>
      </w:pPr>
      <w:rPr>
        <w:rFonts w:hint="default"/>
      </w:rPr>
    </w:lvl>
    <w:lvl w:ilvl="4" w:tplc="F2AA0ABA">
      <w:start w:val="1"/>
      <w:numFmt w:val="bullet"/>
      <w:lvlText w:val="•"/>
      <w:lvlJc w:val="left"/>
      <w:pPr>
        <w:ind w:left="2731" w:hanging="510"/>
      </w:pPr>
      <w:rPr>
        <w:rFonts w:hint="default"/>
      </w:rPr>
    </w:lvl>
    <w:lvl w:ilvl="5" w:tplc="D42C2028">
      <w:start w:val="1"/>
      <w:numFmt w:val="bullet"/>
      <w:lvlText w:val="•"/>
      <w:lvlJc w:val="left"/>
      <w:pPr>
        <w:ind w:left="3264" w:hanging="510"/>
      </w:pPr>
      <w:rPr>
        <w:rFonts w:hint="default"/>
      </w:rPr>
    </w:lvl>
    <w:lvl w:ilvl="6" w:tplc="F5487E78">
      <w:start w:val="1"/>
      <w:numFmt w:val="bullet"/>
      <w:lvlText w:val="•"/>
      <w:lvlJc w:val="left"/>
      <w:pPr>
        <w:ind w:left="3797" w:hanging="510"/>
      </w:pPr>
      <w:rPr>
        <w:rFonts w:hint="default"/>
      </w:rPr>
    </w:lvl>
    <w:lvl w:ilvl="7" w:tplc="26A01D50">
      <w:start w:val="1"/>
      <w:numFmt w:val="bullet"/>
      <w:lvlText w:val="•"/>
      <w:lvlJc w:val="left"/>
      <w:pPr>
        <w:ind w:left="4329" w:hanging="510"/>
      </w:pPr>
      <w:rPr>
        <w:rFonts w:hint="default"/>
      </w:rPr>
    </w:lvl>
    <w:lvl w:ilvl="8" w:tplc="D7C080DC">
      <w:start w:val="1"/>
      <w:numFmt w:val="bullet"/>
      <w:lvlText w:val="•"/>
      <w:lvlJc w:val="left"/>
      <w:pPr>
        <w:ind w:left="4862" w:hanging="510"/>
      </w:pPr>
      <w:rPr>
        <w:rFonts w:hint="default"/>
      </w:rPr>
    </w:lvl>
  </w:abstractNum>
  <w:abstractNum w:abstractNumId="39">
    <w:nsid w:val="7C994FF0"/>
    <w:multiLevelType w:val="hybridMultilevel"/>
    <w:tmpl w:val="EBB630C0"/>
    <w:lvl w:ilvl="0" w:tplc="7B46AAF6">
      <w:start w:val="1"/>
      <w:numFmt w:val="bullet"/>
      <w:lvlText w:val=""/>
      <w:lvlJc w:val="left"/>
      <w:pPr>
        <w:ind w:left="356" w:hanging="255"/>
      </w:pPr>
      <w:rPr>
        <w:rFonts w:ascii="Symbol" w:eastAsia="Symbol" w:hAnsi="Symbol" w:hint="default"/>
        <w:w w:val="102"/>
        <w:sz w:val="21"/>
        <w:szCs w:val="21"/>
      </w:rPr>
    </w:lvl>
    <w:lvl w:ilvl="1" w:tplc="181C6FC2">
      <w:start w:val="1"/>
      <w:numFmt w:val="bullet"/>
      <w:lvlText w:val="•"/>
      <w:lvlJc w:val="left"/>
      <w:pPr>
        <w:ind w:left="878" w:hanging="255"/>
      </w:pPr>
      <w:rPr>
        <w:rFonts w:hint="default"/>
      </w:rPr>
    </w:lvl>
    <w:lvl w:ilvl="2" w:tplc="DB9C8748">
      <w:start w:val="1"/>
      <w:numFmt w:val="bullet"/>
      <w:lvlText w:val="•"/>
      <w:lvlJc w:val="left"/>
      <w:pPr>
        <w:ind w:left="1397" w:hanging="255"/>
      </w:pPr>
      <w:rPr>
        <w:rFonts w:hint="default"/>
      </w:rPr>
    </w:lvl>
    <w:lvl w:ilvl="3" w:tplc="3E06C4B6">
      <w:start w:val="1"/>
      <w:numFmt w:val="bullet"/>
      <w:lvlText w:val="•"/>
      <w:lvlJc w:val="left"/>
      <w:pPr>
        <w:ind w:left="1915" w:hanging="255"/>
      </w:pPr>
      <w:rPr>
        <w:rFonts w:hint="default"/>
      </w:rPr>
    </w:lvl>
    <w:lvl w:ilvl="4" w:tplc="158AAB60">
      <w:start w:val="1"/>
      <w:numFmt w:val="bullet"/>
      <w:lvlText w:val="•"/>
      <w:lvlJc w:val="left"/>
      <w:pPr>
        <w:ind w:left="2434" w:hanging="255"/>
      </w:pPr>
      <w:rPr>
        <w:rFonts w:hint="default"/>
      </w:rPr>
    </w:lvl>
    <w:lvl w:ilvl="5" w:tplc="0A2EFC70">
      <w:start w:val="1"/>
      <w:numFmt w:val="bullet"/>
      <w:lvlText w:val="•"/>
      <w:lvlJc w:val="left"/>
      <w:pPr>
        <w:ind w:left="2953" w:hanging="255"/>
      </w:pPr>
      <w:rPr>
        <w:rFonts w:hint="default"/>
      </w:rPr>
    </w:lvl>
    <w:lvl w:ilvl="6" w:tplc="11B80508">
      <w:start w:val="1"/>
      <w:numFmt w:val="bullet"/>
      <w:lvlText w:val="•"/>
      <w:lvlJc w:val="left"/>
      <w:pPr>
        <w:ind w:left="3471" w:hanging="255"/>
      </w:pPr>
      <w:rPr>
        <w:rFonts w:hint="default"/>
      </w:rPr>
    </w:lvl>
    <w:lvl w:ilvl="7" w:tplc="7BE0C1F8">
      <w:start w:val="1"/>
      <w:numFmt w:val="bullet"/>
      <w:lvlText w:val="•"/>
      <w:lvlJc w:val="left"/>
      <w:pPr>
        <w:ind w:left="3990" w:hanging="255"/>
      </w:pPr>
      <w:rPr>
        <w:rFonts w:hint="default"/>
      </w:rPr>
    </w:lvl>
    <w:lvl w:ilvl="8" w:tplc="EA5C7116">
      <w:start w:val="1"/>
      <w:numFmt w:val="bullet"/>
      <w:lvlText w:val="•"/>
      <w:lvlJc w:val="left"/>
      <w:pPr>
        <w:ind w:left="4509" w:hanging="255"/>
      </w:pPr>
      <w:rPr>
        <w:rFonts w:hint="default"/>
      </w:rPr>
    </w:lvl>
  </w:abstractNum>
  <w:num w:numId="1">
    <w:abstractNumId w:val="9"/>
  </w:num>
  <w:num w:numId="2">
    <w:abstractNumId w:val="10"/>
  </w:num>
  <w:num w:numId="3">
    <w:abstractNumId w:val="25"/>
  </w:num>
  <w:num w:numId="4">
    <w:abstractNumId w:val="0"/>
  </w:num>
  <w:num w:numId="5">
    <w:abstractNumId w:val="19"/>
  </w:num>
  <w:num w:numId="6">
    <w:abstractNumId w:val="17"/>
  </w:num>
  <w:num w:numId="7">
    <w:abstractNumId w:val="3"/>
  </w:num>
  <w:num w:numId="8">
    <w:abstractNumId w:val="24"/>
  </w:num>
  <w:num w:numId="9">
    <w:abstractNumId w:val="26"/>
  </w:num>
  <w:num w:numId="10">
    <w:abstractNumId w:val="32"/>
  </w:num>
  <w:num w:numId="11">
    <w:abstractNumId w:val="18"/>
  </w:num>
  <w:num w:numId="12">
    <w:abstractNumId w:val="39"/>
  </w:num>
  <w:num w:numId="13">
    <w:abstractNumId w:val="31"/>
  </w:num>
  <w:num w:numId="14">
    <w:abstractNumId w:val="36"/>
  </w:num>
  <w:num w:numId="15">
    <w:abstractNumId w:val="7"/>
  </w:num>
  <w:num w:numId="16">
    <w:abstractNumId w:val="16"/>
  </w:num>
  <w:num w:numId="17">
    <w:abstractNumId w:val="35"/>
  </w:num>
  <w:num w:numId="18">
    <w:abstractNumId w:val="12"/>
  </w:num>
  <w:num w:numId="19">
    <w:abstractNumId w:val="11"/>
  </w:num>
  <w:num w:numId="20">
    <w:abstractNumId w:val="6"/>
  </w:num>
  <w:num w:numId="21">
    <w:abstractNumId w:val="22"/>
  </w:num>
  <w:num w:numId="22">
    <w:abstractNumId w:val="13"/>
  </w:num>
  <w:num w:numId="23">
    <w:abstractNumId w:val="2"/>
  </w:num>
  <w:num w:numId="24">
    <w:abstractNumId w:val="1"/>
  </w:num>
  <w:num w:numId="25">
    <w:abstractNumId w:val="4"/>
  </w:num>
  <w:num w:numId="26">
    <w:abstractNumId w:val="23"/>
  </w:num>
  <w:num w:numId="27">
    <w:abstractNumId w:val="34"/>
  </w:num>
  <w:num w:numId="28">
    <w:abstractNumId w:val="21"/>
  </w:num>
  <w:num w:numId="29">
    <w:abstractNumId w:val="27"/>
  </w:num>
  <w:num w:numId="30">
    <w:abstractNumId w:val="38"/>
  </w:num>
  <w:num w:numId="31">
    <w:abstractNumId w:val="29"/>
  </w:num>
  <w:num w:numId="32">
    <w:abstractNumId w:val="33"/>
  </w:num>
  <w:num w:numId="33">
    <w:abstractNumId w:val="14"/>
  </w:num>
  <w:num w:numId="34">
    <w:abstractNumId w:val="28"/>
  </w:num>
  <w:num w:numId="35">
    <w:abstractNumId w:val="15"/>
  </w:num>
  <w:num w:numId="36">
    <w:abstractNumId w:val="30"/>
  </w:num>
  <w:num w:numId="37">
    <w:abstractNumId w:val="8"/>
  </w:num>
  <w:num w:numId="38">
    <w:abstractNumId w:val="20"/>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5B3DFA"/>
    <w:rsid w:val="000C3A00"/>
    <w:rsid w:val="000D227B"/>
    <w:rsid w:val="0015713E"/>
    <w:rsid w:val="00395FA2"/>
    <w:rsid w:val="00406C1D"/>
    <w:rsid w:val="004A6355"/>
    <w:rsid w:val="005534D1"/>
    <w:rsid w:val="005B3DFA"/>
    <w:rsid w:val="0087303D"/>
    <w:rsid w:val="00886EF1"/>
    <w:rsid w:val="00A63788"/>
    <w:rsid w:val="00BA1FAB"/>
    <w:rsid w:val="00CC4342"/>
    <w:rsid w:val="00E405E4"/>
    <w:rsid w:val="00E75140"/>
    <w:rsid w:val="00EE14B1"/>
    <w:rsid w:val="00EF4FAC"/>
    <w:rsid w:val="00F75CE0"/>
    <w:rsid w:val="00F935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3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3DFA"/>
    <w:pPr>
      <w:spacing w:before="7"/>
      <w:ind w:left="320"/>
    </w:pPr>
    <w:rPr>
      <w:rFonts w:ascii="Arial Black" w:eastAsia="Arial Black" w:hAnsi="Arial Black"/>
      <w:b/>
      <w:bCs/>
      <w:sz w:val="21"/>
      <w:szCs w:val="21"/>
    </w:rPr>
  </w:style>
  <w:style w:type="paragraph" w:styleId="ListParagraph">
    <w:name w:val="List Paragraph"/>
    <w:basedOn w:val="Normal"/>
    <w:uiPriority w:val="1"/>
    <w:qFormat/>
    <w:rsid w:val="005B3DFA"/>
  </w:style>
  <w:style w:type="paragraph" w:customStyle="1" w:styleId="TableParagraph">
    <w:name w:val="Table Paragraph"/>
    <w:basedOn w:val="Normal"/>
    <w:uiPriority w:val="1"/>
    <w:qFormat/>
    <w:rsid w:val="005B3DFA"/>
  </w:style>
  <w:style w:type="paragraph" w:styleId="Header">
    <w:name w:val="header"/>
    <w:basedOn w:val="Normal"/>
    <w:link w:val="HeaderChar"/>
    <w:uiPriority w:val="99"/>
    <w:semiHidden/>
    <w:unhideWhenUsed/>
    <w:rsid w:val="004A6355"/>
    <w:pPr>
      <w:tabs>
        <w:tab w:val="center" w:pos="4513"/>
        <w:tab w:val="right" w:pos="9026"/>
      </w:tabs>
    </w:pPr>
  </w:style>
  <w:style w:type="character" w:customStyle="1" w:styleId="HeaderChar">
    <w:name w:val="Header Char"/>
    <w:basedOn w:val="DefaultParagraphFont"/>
    <w:link w:val="Header"/>
    <w:uiPriority w:val="99"/>
    <w:semiHidden/>
    <w:rsid w:val="004A6355"/>
  </w:style>
  <w:style w:type="paragraph" w:styleId="Footer">
    <w:name w:val="footer"/>
    <w:basedOn w:val="Normal"/>
    <w:link w:val="FooterChar"/>
    <w:uiPriority w:val="99"/>
    <w:semiHidden/>
    <w:unhideWhenUsed/>
    <w:rsid w:val="004A6355"/>
    <w:pPr>
      <w:tabs>
        <w:tab w:val="center" w:pos="4513"/>
        <w:tab w:val="right" w:pos="9026"/>
      </w:tabs>
    </w:pPr>
  </w:style>
  <w:style w:type="character" w:customStyle="1" w:styleId="FooterChar">
    <w:name w:val="Footer Char"/>
    <w:basedOn w:val="DefaultParagraphFont"/>
    <w:link w:val="Footer"/>
    <w:uiPriority w:val="99"/>
    <w:semiHidden/>
    <w:rsid w:val="004A63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DOKUMEN PENETAPAN</vt:lpstr>
    </vt:vector>
  </TitlesOfParts>
  <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 PENETAPAN</dc:title>
  <dc:creator>EIS2</dc:creator>
  <cp:lastModifiedBy>Diyah Ayu HPU</cp:lastModifiedBy>
  <cp:revision>4</cp:revision>
  <dcterms:created xsi:type="dcterms:W3CDTF">2015-12-16T09:29:00Z</dcterms:created>
  <dcterms:modified xsi:type="dcterms:W3CDTF">2016-02-05T07:07:00Z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PDF24 Creator</vt:lpwstr>
  </property>
  <property fmtid="{D5CDD505-2E9C-101B-9397-08002B2CF9AE}" pid="4" name="LastSaved">
    <vt:filetime>2015-12-16T00:00:00Z</vt:filetime>
  </property>
</Properties>
</file>